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936" w:rsidRDefault="00B11D86" w:rsidP="00AB3D46">
      <w:pPr>
        <w:autoSpaceDE w:val="0"/>
        <w:autoSpaceDN w:val="0"/>
        <w:adjustRightInd w:val="0"/>
        <w:spacing w:after="40" w:line="241" w:lineRule="atLeast"/>
        <w:ind w:left="280"/>
        <w:jc w:val="both"/>
        <w:rPr>
          <w:rFonts w:ascii="Helvetica Neue LT Std" w:eastAsiaTheme="minorHAnsi" w:hAnsi="Helvetica Neue LT Std" w:cstheme="minorBidi"/>
          <w:b/>
          <w:i/>
          <w:iCs/>
          <w:sz w:val="23"/>
          <w:szCs w:val="23"/>
          <w:lang w:eastAsia="en-US"/>
        </w:rPr>
      </w:pPr>
      <w:bookmarkStart w:id="0" w:name="_Toc378930568"/>
      <w:bookmarkStart w:id="1" w:name="_Toc378930570"/>
      <w:bookmarkStart w:id="2" w:name="_GoBack"/>
      <w:bookmarkEnd w:id="2"/>
      <w:r>
        <w:rPr>
          <w:noProof/>
          <w:lang w:eastAsia="es-CO"/>
        </w:rPr>
        <w:drawing>
          <wp:anchor distT="0" distB="0" distL="114300" distR="114300" simplePos="0" relativeHeight="251673600" behindDoc="0" locked="0" layoutInCell="1" allowOverlap="1" wp14:anchorId="34F334D0" wp14:editId="713DDFCF">
            <wp:simplePos x="0" y="0"/>
            <wp:positionH relativeFrom="column">
              <wp:posOffset>-1056005</wp:posOffset>
            </wp:positionH>
            <wp:positionV relativeFrom="paragraph">
              <wp:posOffset>4445</wp:posOffset>
            </wp:positionV>
            <wp:extent cx="5038725" cy="596900"/>
            <wp:effectExtent l="0" t="0" r="9525" b="0"/>
            <wp:wrapSquare wrapText="bothSides"/>
            <wp:docPr id="10" name="3 Imagen" descr="LOGO ANH MINMINAS ULTIMA VERSIÓN 13-11-2014.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38725" cy="596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C84055">
        <w:rPr>
          <w:rFonts w:ascii="Arial" w:hAnsi="Arial" w:cs="Arial"/>
          <w:noProof/>
          <w:lang w:eastAsia="es-CO"/>
        </w:rPr>
        <mc:AlternateContent>
          <mc:Choice Requires="wpg">
            <w:drawing>
              <wp:anchor distT="0" distB="0" distL="114300" distR="114300" simplePos="0" relativeHeight="251670528" behindDoc="0" locked="0" layoutInCell="0" allowOverlap="1" wp14:anchorId="23EC5913" wp14:editId="3D21E3C7">
                <wp:simplePos x="0" y="0"/>
                <wp:positionH relativeFrom="page">
                  <wp:posOffset>5010912</wp:posOffset>
                </wp:positionH>
                <wp:positionV relativeFrom="page">
                  <wp:posOffset>0</wp:posOffset>
                </wp:positionV>
                <wp:extent cx="3164651" cy="10057765"/>
                <wp:effectExtent l="0" t="0" r="0" b="0"/>
                <wp:wrapNone/>
                <wp:docPr id="1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651" cy="10057765"/>
                          <a:chOff x="7237" y="0"/>
                          <a:chExt cx="5003" cy="15840"/>
                        </a:xfrm>
                      </wpg:grpSpPr>
                      <wpg:grpSp>
                        <wpg:cNvPr id="14" name="Group 5"/>
                        <wpg:cNvGrpSpPr>
                          <a:grpSpLocks/>
                        </wpg:cNvGrpSpPr>
                        <wpg:grpSpPr bwMode="auto">
                          <a:xfrm>
                            <a:off x="7344" y="0"/>
                            <a:ext cx="4896" cy="15840"/>
                            <a:chOff x="7560" y="0"/>
                            <a:chExt cx="4700" cy="15840"/>
                          </a:xfrm>
                        </wpg:grpSpPr>
                        <wps:wsp>
                          <wps:cNvPr id="15" name="Rectangle 7"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16" name="Rectangle 6"/>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grpSp>
                      <wps:wsp>
                        <wps:cNvPr id="17" name="Rectangle 8"/>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F55B1" w:rsidRPr="00552807" w:rsidRDefault="00CF55B1" w:rsidP="00384FCE">
                              <w:pPr>
                                <w:pStyle w:val="Sinespaciado"/>
                                <w:rPr>
                                  <w:rFonts w:ascii="Cambria" w:hAnsi="Cambria"/>
                                  <w:b/>
                                  <w:bCs/>
                                  <w:color w:val="FFFFFF"/>
                                  <w:sz w:val="96"/>
                                  <w:szCs w:val="96"/>
                                </w:rPr>
                              </w:pPr>
                            </w:p>
                          </w:txbxContent>
                        </wps:txbx>
                        <wps:bodyPr rot="0" vert="horz" wrap="square" lIns="365760" tIns="182880" rIns="182880" bIns="182880" anchor="b" anchorCtr="0" upright="1">
                          <a:noAutofit/>
                        </wps:bodyPr>
                      </wps:wsp>
                      <wps:wsp>
                        <wps:cNvPr id="18" name="Rectangle 9"/>
                        <wps:cNvSpPr>
                          <a:spLocks noChangeArrowheads="1"/>
                        </wps:cNvSpPr>
                        <wps:spPr bwMode="auto">
                          <a:xfrm>
                            <a:off x="7237" y="9913"/>
                            <a:ext cx="4966" cy="2107"/>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F55B1" w:rsidRDefault="00CF55B1" w:rsidP="00384FCE">
                              <w:pPr>
                                <w:pStyle w:val="Sinespaciado"/>
                                <w:spacing w:line="360" w:lineRule="auto"/>
                                <w:rPr>
                                  <w:color w:val="FFFFFF"/>
                                  <w:lang w:val="en-US"/>
                                </w:rPr>
                              </w:pPr>
                            </w:p>
                            <w:p w:rsidR="00CF55B1" w:rsidRPr="00CF7C7C" w:rsidRDefault="00CF55B1" w:rsidP="00CF7C7C">
                              <w:pPr>
                                <w:pStyle w:val="Sinespaciado"/>
                                <w:rPr>
                                  <w:rFonts w:ascii="Arial" w:hAnsi="Arial" w:cs="Arial"/>
                                  <w:b/>
                                  <w:color w:val="FFFFFF"/>
                                  <w:sz w:val="32"/>
                                  <w:lang w:val="es-CO"/>
                                </w:rPr>
                              </w:pPr>
                              <w:r>
                                <w:rPr>
                                  <w:rFonts w:ascii="Arial" w:hAnsi="Arial" w:cs="Arial"/>
                                  <w:b/>
                                  <w:color w:val="FFFFFF"/>
                                  <w:sz w:val="32"/>
                                  <w:lang w:val="es-CO"/>
                                </w:rPr>
                                <w:t xml:space="preserve">Agencia Nacional de    </w:t>
                              </w:r>
                              <w:r w:rsidRPr="00CF7C7C">
                                <w:rPr>
                                  <w:rFonts w:ascii="Arial" w:hAnsi="Arial" w:cs="Arial"/>
                                  <w:b/>
                                  <w:color w:val="FFFFFF"/>
                                  <w:sz w:val="32"/>
                                  <w:lang w:val="es-CO"/>
                                </w:rPr>
                                <w:t>e Hidrocarburos – VAF</w:t>
                              </w:r>
                            </w:p>
                            <w:p w:rsidR="00CF55B1" w:rsidRPr="00CF7C7C" w:rsidRDefault="00CF55B1" w:rsidP="00CF7C7C">
                              <w:pPr>
                                <w:pStyle w:val="Sinespaciado"/>
                                <w:spacing w:before="360" w:line="360" w:lineRule="auto"/>
                                <w:rPr>
                                  <w:rFonts w:ascii="Arial" w:hAnsi="Arial" w:cs="Arial"/>
                                  <w:color w:val="FFFFFF"/>
                                  <w:sz w:val="28"/>
                                </w:rPr>
                              </w:pPr>
                              <w:r w:rsidRPr="00CF7C7C">
                                <w:rPr>
                                  <w:rFonts w:ascii="Arial" w:hAnsi="Arial" w:cs="Arial"/>
                                  <w:b/>
                                  <w:color w:val="FFFFFF"/>
                                  <w:sz w:val="28"/>
                                </w:rPr>
                                <w:t>Diciembre de</w:t>
                              </w:r>
                              <w:r w:rsidRPr="00CF7C7C">
                                <w:rPr>
                                  <w:rFonts w:ascii="Arial" w:hAnsi="Arial" w:cs="Arial"/>
                                  <w:color w:val="FFFFFF"/>
                                  <w:sz w:val="28"/>
                                </w:rPr>
                                <w:t xml:space="preserve"> 2015</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23EC5913" id="Group 4" o:spid="_x0000_s1026" style="position:absolute;left:0;text-align:left;margin-left:394.55pt;margin-top:0;width:249.2pt;height:791.95pt;z-index:251670528;mso-height-percent:1000;mso-position-horizontal-relative:page;mso-position-vertical-relative:page;mso-height-percent:1000" coordorigin="7237" coordsize="500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" o:allowincell="f">
                <v:group id="Group 5"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rect id="Rectangle 7" o:spid="_x0000_s1028"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4TIcUA&#10;AADbAAAADwAAAGRycy9kb3ducmV2LnhtbERPTWvCQBC9F/wPyxR6kbppaaRGV7EFwRYPmlrB25id&#10;JrHZ2ZDd6vrv3UKht3m8z5nMgmnEiTpXW1bwMEhAEBdW11wq2H4s7p9BOI+ssbFMCi7kYDbt3Uww&#10;0/bMGzrlvhQxhF2GCirv20xKV1Rk0A1sSxy5L9sZ9BF2pdQdnmO4aeRjkgylwZpjQ4UtvVZUfOc/&#10;RsFL+r7erp7Cbn48fI5GSf9tH/qpUne3YT4G4Sn4f/Gfe6nj/BR+f4kH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DhMhxQAAANsAAAAPAAAAAAAAAAAAAAAAAJgCAABkcnMv&#10;ZG93bnJldi54bWxQSwUGAAAAAAQABAD1AAAAigMAAAAA&#10;" fillcolor="#9bbb59" stroked="f" strokecolor="white" strokeweight="1pt">
                    <v:fill r:id="rId11" o:title="" opacity="52428f" o:opacity2="52428f" type="pattern"/>
                    <v:shadow color="#d8d8d8" offset="3pt,3pt"/>
                  </v:rect>
                  <v:rect id="Rectangle 6"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1MC8IA&#10;AADbAAAADwAAAGRycy9kb3ducmV2LnhtbERPTWvCQBC9F/oflin0Vjd6kBLdBKm0SKGQqIjHITsm&#10;sdnZsLtN0n/fLQje5vE+Z51PphMDOd9aVjCfJSCIK6tbrhUcD+8vryB8QNbYWSYFv+Qhzx4f1phq&#10;O3JJwz7UIoawT1FBE0KfSumrhgz6me2JI3exzmCI0NVSOxxjuOnkIkmW0mDLsaHBnt4aqr73P0ZB&#10;gcXZHLa7Y3f9KM2Xa3Fxun4q9fw0bVYgAk3hLr65dzrOX8L/L/EA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PUwLwgAAANsAAAAPAAAAAAAAAAAAAAAAAJgCAABkcnMvZG93&#10;bnJldi54bWxQSwUGAAAAAAQABAD1AAAAhwMAAAAA&#10;" fillcolor="#9bbb59" stroked="f" strokecolor="#d8d8d8"/>
                </v:group>
                <v:rect id="Rectangle 8"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zh8MIA&#10;AADbAAAADwAAAGRycy9kb3ducmV2LnhtbERPS2sCMRC+F/ofwhR6KZpYoepqFCkt6KXiA/E4uxk3&#10;i5vJskl1/fdNodDbfHzPmS06V4srtaHyrGHQVyCIC28qLjUc9p+9MYgQkQ3WnknDnQIs5o8PM8yM&#10;v/GWrrtYihTCIUMNNsYmkzIUlhyGvm+IE3f2rcOYYFtK0+Ithbtavir1Jh1WnBosNvRuqbjsvp2G&#10;DR3tcD3J8w/1dclPJxVfDBmtn5+65RREpC7+i//cK5Pmj+D3l3SA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TOHwwgAAANsAAAAPAAAAAAAAAAAAAAAAAJgCAABkcnMvZG93&#10;bnJldi54bWxQSwUGAAAAAAQABAD1AAAAhwMAAAAA&#10;" filled="f" stroked="f" strokecolor="white" strokeweight="1pt">
                  <v:fill opacity="52428f"/>
                  <v:textbox inset="28.8pt,14.4pt,14.4pt,14.4pt">
                    <w:txbxContent>
                      <w:p w:rsidR="00CF55B1" w:rsidRPr="00552807" w:rsidRDefault="00CF55B1" w:rsidP="00384FCE">
                        <w:pPr>
                          <w:pStyle w:val="Sinespaciado"/>
                          <w:rPr>
                            <w:rFonts w:ascii="Cambria" w:hAnsi="Cambria"/>
                            <w:b/>
                            <w:bCs/>
                            <w:color w:val="FFFFFF"/>
                            <w:sz w:val="96"/>
                            <w:szCs w:val="96"/>
                          </w:rPr>
                        </w:pPr>
                      </w:p>
                    </w:txbxContent>
                  </v:textbox>
                </v:rect>
                <v:rect id="Rectangle 9" o:spid="_x0000_s1031" style="position:absolute;left:7237;top:9913;width:4966;height:210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N1gsUA&#10;AADbAAAADwAAAGRycy9kb3ducmV2LnhtbESPQUsDMRCF74L/IYzgRdqkCmK3TYtIBb1UWkvpcXYz&#10;3SzdTJZNbNd/3zkI3mZ4b977Zr4cQqvO1KcmsoXJ2IAirqJruLaw+34fvYBKGdlhG5ks/FKC5eL2&#10;Zo6Fixfe0HmbayUhnAq04HPuCq1T5SlgGseOWLRj7ANmWftaux4vEh5a/WjMsw7YsDR47OjNU3Xa&#10;/gQLX7T3T5/TslyZ9ak8HEx+cOSsvb8bXmegMg353/x3/eEEX2DlFxlAL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03WCxQAAANsAAAAPAAAAAAAAAAAAAAAAAJgCAABkcnMv&#10;ZG93bnJldi54bWxQSwUGAAAAAAQABAD1AAAAigMAAAAA&#10;" filled="f" stroked="f" strokecolor="white" strokeweight="1pt">
                  <v:fill opacity="52428f"/>
                  <v:textbox inset="28.8pt,14.4pt,14.4pt,14.4pt">
                    <w:txbxContent>
                      <w:p w:rsidR="00CF55B1" w:rsidRDefault="00CF55B1" w:rsidP="00384FCE">
                        <w:pPr>
                          <w:pStyle w:val="Sinespaciado"/>
                          <w:spacing w:line="360" w:lineRule="auto"/>
                          <w:rPr>
                            <w:color w:val="FFFFFF"/>
                            <w:lang w:val="en-US"/>
                          </w:rPr>
                        </w:pPr>
                      </w:p>
                      <w:p w:rsidR="00CF55B1" w:rsidRPr="00CF7C7C" w:rsidRDefault="00CF55B1" w:rsidP="00CF7C7C">
                        <w:pPr>
                          <w:pStyle w:val="Sinespaciado"/>
                          <w:rPr>
                            <w:rFonts w:ascii="Arial" w:hAnsi="Arial" w:cs="Arial"/>
                            <w:b/>
                            <w:color w:val="FFFFFF"/>
                            <w:sz w:val="32"/>
                            <w:lang w:val="es-CO"/>
                          </w:rPr>
                        </w:pPr>
                        <w:r>
                          <w:rPr>
                            <w:rFonts w:ascii="Arial" w:hAnsi="Arial" w:cs="Arial"/>
                            <w:b/>
                            <w:color w:val="FFFFFF"/>
                            <w:sz w:val="32"/>
                            <w:lang w:val="es-CO"/>
                          </w:rPr>
                          <w:t xml:space="preserve">Agencia Nacional de    </w:t>
                        </w:r>
                        <w:r w:rsidRPr="00CF7C7C">
                          <w:rPr>
                            <w:rFonts w:ascii="Arial" w:hAnsi="Arial" w:cs="Arial"/>
                            <w:b/>
                            <w:color w:val="FFFFFF"/>
                            <w:sz w:val="32"/>
                            <w:lang w:val="es-CO"/>
                          </w:rPr>
                          <w:t>e Hidrocarburos – VAF</w:t>
                        </w:r>
                      </w:p>
                      <w:p w:rsidR="00CF55B1" w:rsidRPr="00CF7C7C" w:rsidRDefault="00CF55B1" w:rsidP="00CF7C7C">
                        <w:pPr>
                          <w:pStyle w:val="Sinespaciado"/>
                          <w:spacing w:before="360" w:line="360" w:lineRule="auto"/>
                          <w:rPr>
                            <w:rFonts w:ascii="Arial" w:hAnsi="Arial" w:cs="Arial"/>
                            <w:color w:val="FFFFFF"/>
                            <w:sz w:val="28"/>
                          </w:rPr>
                        </w:pPr>
                        <w:r w:rsidRPr="00CF7C7C">
                          <w:rPr>
                            <w:rFonts w:ascii="Arial" w:hAnsi="Arial" w:cs="Arial"/>
                            <w:b/>
                            <w:color w:val="FFFFFF"/>
                            <w:sz w:val="28"/>
                          </w:rPr>
                          <w:t>Diciembre de</w:t>
                        </w:r>
                        <w:r w:rsidRPr="00CF7C7C">
                          <w:rPr>
                            <w:rFonts w:ascii="Arial" w:hAnsi="Arial" w:cs="Arial"/>
                            <w:color w:val="FFFFFF"/>
                            <w:sz w:val="28"/>
                          </w:rPr>
                          <w:t xml:space="preserve"> 2015</w:t>
                        </w:r>
                      </w:p>
                    </w:txbxContent>
                  </v:textbox>
                </v:rect>
                <w10:wrap anchorx="page" anchory="page"/>
              </v:group>
            </w:pict>
          </mc:Fallback>
        </mc:AlternateContent>
      </w:r>
    </w:p>
    <w:p w:rsidR="00384FCE" w:rsidRPr="000A26C4" w:rsidRDefault="000A26C4" w:rsidP="00AB3D46">
      <w:pPr>
        <w:autoSpaceDE w:val="0"/>
        <w:autoSpaceDN w:val="0"/>
        <w:adjustRightInd w:val="0"/>
        <w:spacing w:after="40" w:line="241" w:lineRule="atLeast"/>
        <w:ind w:left="280"/>
        <w:jc w:val="both"/>
        <w:rPr>
          <w:rFonts w:ascii="Helvetica Neue LT Std" w:eastAsiaTheme="minorHAnsi" w:hAnsi="Helvetica Neue LT Std" w:cstheme="minorBidi"/>
          <w:b/>
          <w:i/>
          <w:iCs/>
          <w:sz w:val="23"/>
          <w:szCs w:val="23"/>
          <w:lang w:eastAsia="en-US"/>
        </w:rPr>
      </w:pPr>
      <w:r>
        <w:rPr>
          <w:rFonts w:ascii="Times New Roman" w:hAnsi="Times New Roman" w:cs="Times New Roman"/>
          <w:snapToGrid w:val="0"/>
          <w:color w:val="000000"/>
          <w:w w:val="0"/>
          <w:sz w:val="0"/>
          <w:szCs w:val="0"/>
          <w:u w:color="000000"/>
          <w:bdr w:val="none" w:sz="0" w:space="0" w:color="000000"/>
          <w:shd w:val="clear" w:color="000000" w:fill="000000"/>
        </w:rPr>
        <w:t xml:space="preserve"> </w:t>
      </w:r>
    </w:p>
    <w:p w:rsidR="00384FCE" w:rsidRDefault="00C84055" w:rsidP="00AB3D46">
      <w:pPr>
        <w:autoSpaceDE w:val="0"/>
        <w:autoSpaceDN w:val="0"/>
        <w:adjustRightInd w:val="0"/>
        <w:spacing w:after="40" w:line="241" w:lineRule="atLeast"/>
        <w:ind w:left="280"/>
        <w:jc w:val="both"/>
        <w:rPr>
          <w:rFonts w:ascii="Helvetica Neue LT Std" w:eastAsiaTheme="minorHAnsi" w:hAnsi="Helvetica Neue LT Std" w:cstheme="minorBidi"/>
          <w:b/>
          <w:i/>
          <w:iCs/>
          <w:sz w:val="23"/>
          <w:szCs w:val="23"/>
          <w:lang w:eastAsia="en-US"/>
        </w:rPr>
      </w:pPr>
      <w:r>
        <w:rPr>
          <w:rFonts w:ascii="Arial" w:hAnsi="Arial" w:cs="Arial"/>
          <w:noProof/>
          <w:lang w:eastAsia="es-CO"/>
        </w:rPr>
        <mc:AlternateContent>
          <mc:Choice Requires="wps">
            <w:drawing>
              <wp:anchor distT="0" distB="0" distL="114300" distR="114300" simplePos="0" relativeHeight="251671552" behindDoc="0" locked="0" layoutInCell="1" allowOverlap="1" wp14:anchorId="730D2D5E" wp14:editId="5B9264EF">
                <wp:simplePos x="0" y="0"/>
                <wp:positionH relativeFrom="margin">
                  <wp:posOffset>-1116711</wp:posOffset>
                </wp:positionH>
                <wp:positionV relativeFrom="paragraph">
                  <wp:posOffset>201676</wp:posOffset>
                </wp:positionV>
                <wp:extent cx="5115233" cy="1633728"/>
                <wp:effectExtent l="0" t="0" r="28575" b="24130"/>
                <wp:wrapNone/>
                <wp:docPr id="112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5233" cy="1633728"/>
                        </a:xfrm>
                        <a:prstGeom prst="rect">
                          <a:avLst/>
                        </a:prstGeom>
                        <a:solidFill>
                          <a:srgbClr val="002060"/>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F55B1" w:rsidRPr="006728B7" w:rsidRDefault="00CF55B1" w:rsidP="00A105C8">
                            <w:pPr>
                              <w:pStyle w:val="Textoindependiente"/>
                              <w:jc w:val="center"/>
                              <w:rPr>
                                <w:lang w:val="es-CO"/>
                              </w:rPr>
                            </w:pPr>
                            <w:r>
                              <w:rPr>
                                <w:b/>
                                <w:sz w:val="44"/>
                                <w:szCs w:val="44"/>
                              </w:rPr>
                              <w:t>ESTRATEGIA DE RENDICIÓN DE CUENTAS POR MEDIOS ELECTRÓNICOS</w:t>
                            </w:r>
                          </w:p>
                          <w:p w:rsidR="00CF55B1" w:rsidRPr="00552807" w:rsidRDefault="00CF55B1" w:rsidP="00443145">
                            <w:pPr>
                              <w:pStyle w:val="Sinespaciado"/>
                              <w:jc w:val="center"/>
                              <w:rPr>
                                <w:rFonts w:ascii="Arial" w:hAnsi="Arial" w:cs="Arial"/>
                                <w:b/>
                                <w:color w:val="FFFFFF"/>
                                <w:sz w:val="56"/>
                                <w:szCs w:val="72"/>
                              </w:rPr>
                            </w:pPr>
                            <w:r>
                              <w:rPr>
                                <w:rFonts w:ascii="Arial" w:hAnsi="Arial" w:cs="Arial"/>
                                <w:b/>
                                <w:color w:val="FFFFFF"/>
                                <w:sz w:val="56"/>
                                <w:szCs w:val="72"/>
                              </w:rPr>
                              <w:t>2015</w:t>
                            </w:r>
                          </w:p>
                        </w:txbxContent>
                      </wps:txbx>
                      <wps:bodyPr rot="0" vert="horz" wrap="square" lIns="182880" tIns="45720" rIns="18288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30D2D5E" id="Rectangle 10" o:spid="_x0000_s1032" style="position:absolute;left:0;text-align:left;margin-left:-87.95pt;margin-top:15.9pt;width:402.75pt;height:128.6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" fillcolor="#002060" strokecolor="white" strokeweight="1pt">
                <v:shadow color="#d8d8d8" offset="3pt,3pt"/>
                <v:textbox inset="14.4pt,,14.4pt">
                  <w:txbxContent>
                    <w:p w:rsidR="00CF55B1" w:rsidRPr="006728B7" w:rsidRDefault="00CF55B1" w:rsidP="00A105C8">
                      <w:pPr>
                        <w:pStyle w:val="Textoindependiente"/>
                        <w:jc w:val="center"/>
                        <w:rPr>
                          <w:lang w:val="es-CO"/>
                        </w:rPr>
                      </w:pPr>
                      <w:r>
                        <w:rPr>
                          <w:b/>
                          <w:sz w:val="44"/>
                          <w:szCs w:val="44"/>
                        </w:rPr>
                        <w:t>ESTRATEGIA DE RENDICIÓN DE CUENTAS POR MEDIOS ELECTRÓNICOS</w:t>
                      </w:r>
                    </w:p>
                    <w:p w:rsidR="00CF55B1" w:rsidRPr="00552807" w:rsidRDefault="00CF55B1" w:rsidP="00443145">
                      <w:pPr>
                        <w:pStyle w:val="Sinespaciado"/>
                        <w:jc w:val="center"/>
                        <w:rPr>
                          <w:rFonts w:ascii="Arial" w:hAnsi="Arial" w:cs="Arial"/>
                          <w:b/>
                          <w:color w:val="FFFFFF"/>
                          <w:sz w:val="56"/>
                          <w:szCs w:val="72"/>
                        </w:rPr>
                      </w:pPr>
                      <w:r>
                        <w:rPr>
                          <w:rFonts w:ascii="Arial" w:hAnsi="Arial" w:cs="Arial"/>
                          <w:b/>
                          <w:color w:val="FFFFFF"/>
                          <w:sz w:val="56"/>
                          <w:szCs w:val="72"/>
                        </w:rPr>
                        <w:t>2015</w:t>
                      </w:r>
                    </w:p>
                  </w:txbxContent>
                </v:textbox>
                <w10:wrap anchorx="margin"/>
              </v:rect>
            </w:pict>
          </mc:Fallback>
        </mc:AlternateContent>
      </w:r>
    </w:p>
    <w:p w:rsidR="00384FCE" w:rsidRDefault="00384FCE" w:rsidP="00AB3D46">
      <w:pPr>
        <w:autoSpaceDE w:val="0"/>
        <w:autoSpaceDN w:val="0"/>
        <w:adjustRightInd w:val="0"/>
        <w:spacing w:after="40" w:line="241" w:lineRule="atLeast"/>
        <w:ind w:left="280"/>
        <w:jc w:val="both"/>
        <w:rPr>
          <w:rFonts w:ascii="Helvetica Neue LT Std" w:eastAsiaTheme="minorHAnsi" w:hAnsi="Helvetica Neue LT Std" w:cstheme="minorBidi"/>
          <w:b/>
          <w:i/>
          <w:iCs/>
          <w:sz w:val="23"/>
          <w:szCs w:val="23"/>
          <w:lang w:eastAsia="en-US"/>
        </w:rPr>
      </w:pPr>
    </w:p>
    <w:p w:rsidR="00384FCE" w:rsidRPr="00384FCE" w:rsidRDefault="00CF55B1" w:rsidP="00AB3D46">
      <w:pPr>
        <w:jc w:val="both"/>
        <w:rPr>
          <w:rFonts w:ascii="Arial" w:hAnsi="Arial" w:cs="Arial"/>
          <w:lang w:val="es-ES"/>
        </w:rPr>
      </w:pPr>
      <w:r>
        <w:rPr>
          <w:rFonts w:ascii="Helvetica Neue LT Std" w:eastAsiaTheme="minorHAnsi" w:hAnsi="Helvetica Neue LT Std" w:cstheme="minorBidi"/>
          <w:b/>
          <w:i/>
          <w:iCs/>
          <w:noProof/>
          <w:sz w:val="23"/>
          <w:szCs w:val="23"/>
          <w:lang w:eastAsia="es-CO"/>
        </w:rPr>
        <mc:AlternateContent>
          <mc:Choice Requires="wpg">
            <w:drawing>
              <wp:anchor distT="0" distB="0" distL="114300" distR="114300" simplePos="0" relativeHeight="251668480" behindDoc="0" locked="0" layoutInCell="0" allowOverlap="1" wp14:anchorId="1A6F1877" wp14:editId="330A58FC">
                <wp:simplePos x="0" y="0"/>
                <wp:positionH relativeFrom="page">
                  <wp:posOffset>10337165</wp:posOffset>
                </wp:positionH>
                <wp:positionV relativeFrom="page">
                  <wp:posOffset>2276602</wp:posOffset>
                </wp:positionV>
                <wp:extent cx="3106420" cy="10055860"/>
                <wp:effectExtent l="0" t="0" r="0" b="0"/>
                <wp:wrapNone/>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10055860"/>
                          <a:chOff x="7329" y="0"/>
                          <a:chExt cx="4911" cy="15840"/>
                        </a:xfrm>
                      </wpg:grpSpPr>
                      <wpg:grpSp>
                        <wpg:cNvPr id="6" name="Group 5"/>
                        <wpg:cNvGrpSpPr>
                          <a:grpSpLocks/>
                        </wpg:cNvGrpSpPr>
                        <wpg:grpSpPr bwMode="auto">
                          <a:xfrm>
                            <a:off x="7344" y="0"/>
                            <a:ext cx="4896" cy="15840"/>
                            <a:chOff x="7560" y="0"/>
                            <a:chExt cx="4700" cy="15840"/>
                          </a:xfrm>
                        </wpg:grpSpPr>
                        <wps:wsp>
                          <wps:cNvPr id="7" name="Rectangle 6"/>
                          <wps:cNvSpPr>
                            <a:spLocks noChangeArrowheads="1"/>
                          </wps:cNvSpPr>
                          <wps:spPr bwMode="auto">
                            <a:xfrm>
                              <a:off x="7755" y="0"/>
                              <a:ext cx="4505" cy="15840"/>
                            </a:xfrm>
                            <a:prstGeom prst="rect">
                              <a:avLst/>
                            </a:prstGeom>
                            <a:solidFill>
                              <a:srgbClr val="9BBB59"/>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8" name="Rectangle 7" descr="Light vertical"/>
                          <wps:cNvSpPr>
                            <a:spLocks noChangeArrowheads="1"/>
                          </wps:cNvSpPr>
                          <wps:spPr bwMode="auto">
                            <a:xfrm>
                              <a:off x="7560" y="8"/>
                              <a:ext cx="195" cy="15825"/>
                            </a:xfrm>
                            <a:prstGeom prst="rect">
                              <a:avLst/>
                            </a:prstGeom>
                            <a:pattFill prst="ltVert">
                              <a:fgClr>
                                <a:srgbClr val="9BBB59">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8"/>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F55B1" w:rsidRPr="00552807" w:rsidRDefault="00CF55B1" w:rsidP="00384FCE">
                              <w:pPr>
                                <w:pStyle w:val="Textodeglobo"/>
                                <w:rPr>
                                  <w:rFonts w:ascii="Cambria" w:hAnsi="Cambria"/>
                                  <w:b/>
                                  <w:bCs w:val="0"/>
                                  <w:color w:val="FFFFFF"/>
                                  <w:sz w:val="96"/>
                                  <w:szCs w:val="96"/>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CF55B1" w:rsidRDefault="00CF55B1" w:rsidP="00384FCE">
                              <w:pPr>
                                <w:pStyle w:val="Textodeglobo"/>
                                <w:spacing w:line="360" w:lineRule="auto"/>
                                <w:rPr>
                                  <w:color w:val="FFFFFF"/>
                                  <w:lang w:val="en-US"/>
                                </w:rPr>
                              </w:pPr>
                            </w:p>
                            <w:p w:rsidR="00CF55B1" w:rsidRDefault="00CF55B1" w:rsidP="00384FCE">
                              <w:pPr>
                                <w:pStyle w:val="Textodeglobo"/>
                                <w:spacing w:line="360" w:lineRule="auto"/>
                                <w:rPr>
                                  <w:color w:val="FFFFFF"/>
                                  <w:lang w:val="en-US"/>
                                </w:rPr>
                              </w:pPr>
                            </w:p>
                            <w:p w:rsidR="00CF55B1" w:rsidRDefault="00CF55B1" w:rsidP="00384FCE">
                              <w:pPr>
                                <w:pStyle w:val="Textodeglobo"/>
                                <w:spacing w:line="360" w:lineRule="auto"/>
                                <w:rPr>
                                  <w:color w:val="FFFFFF"/>
                                  <w:lang w:val="en-US"/>
                                </w:rPr>
                              </w:pPr>
                            </w:p>
                            <w:p w:rsidR="00CF55B1" w:rsidRPr="00552807" w:rsidRDefault="00CF55B1" w:rsidP="00384FCE">
                              <w:pPr>
                                <w:pStyle w:val="Textodeglobo"/>
                                <w:spacing w:line="360" w:lineRule="auto"/>
                                <w:rPr>
                                  <w:color w:val="FFFFFF"/>
                                  <w:lang w:val="en-US"/>
                                </w:rPr>
                              </w:pPr>
                            </w:p>
                            <w:p w:rsidR="00CF55B1" w:rsidRPr="00843E77" w:rsidRDefault="00CF55B1" w:rsidP="00384FCE">
                              <w:pPr>
                                <w:pStyle w:val="Textodeglobo"/>
                                <w:rPr>
                                  <w:rFonts w:ascii="Arial" w:hAnsi="Arial" w:cs="Arial"/>
                                  <w:b/>
                                  <w:color w:val="FFFFFF"/>
                                  <w:sz w:val="32"/>
                                </w:rPr>
                              </w:pPr>
                              <w:r w:rsidRPr="00843E77">
                                <w:rPr>
                                  <w:rFonts w:ascii="Arial" w:hAnsi="Arial" w:cs="Arial"/>
                                  <w:b/>
                                  <w:color w:val="FFFFFF"/>
                                  <w:sz w:val="36"/>
                                </w:rPr>
                                <w:t>Agencia Nacional de Hidrocarburos</w:t>
                              </w:r>
                              <w:r>
                                <w:rPr>
                                  <w:rFonts w:ascii="Arial" w:hAnsi="Arial" w:cs="Arial"/>
                                  <w:b/>
                                  <w:color w:val="FFFFFF"/>
                                  <w:sz w:val="36"/>
                                </w:rPr>
                                <w:t xml:space="preserve"> - VAF</w:t>
                              </w:r>
                            </w:p>
                            <w:p w:rsidR="00CF55B1" w:rsidRDefault="00CF55B1" w:rsidP="00384FCE">
                              <w:pPr>
                                <w:pStyle w:val="Textodeglobo"/>
                                <w:spacing w:before="360" w:line="360" w:lineRule="auto"/>
                                <w:rPr>
                                  <w:rFonts w:ascii="Arial" w:hAnsi="Arial" w:cs="Arial"/>
                                  <w:color w:val="FFFFFF"/>
                                  <w:sz w:val="32"/>
                                </w:rPr>
                              </w:pPr>
                              <w:r>
                                <w:rPr>
                                  <w:rFonts w:ascii="Arial" w:hAnsi="Arial" w:cs="Arial"/>
                                  <w:color w:val="FFFFFF"/>
                                  <w:sz w:val="32"/>
                                </w:rPr>
                                <w:t>Junio</w:t>
                              </w:r>
                              <w:r w:rsidRPr="00843E77">
                                <w:rPr>
                                  <w:rFonts w:ascii="Arial" w:hAnsi="Arial" w:cs="Arial"/>
                                  <w:color w:val="FFFFFF"/>
                                  <w:sz w:val="32"/>
                                </w:rPr>
                                <w:t xml:space="preserve"> 2014</w:t>
                              </w:r>
                              <w:r>
                                <w:rPr>
                                  <w:rFonts w:ascii="Arial" w:hAnsi="Arial" w:cs="Arial"/>
                                  <w:color w:val="FFFFFF"/>
                                  <w:sz w:val="32"/>
                                </w:rPr>
                                <w:t xml:space="preserve"> </w:t>
                              </w:r>
                            </w:p>
                            <w:p w:rsidR="00CF55B1" w:rsidRPr="00843E77" w:rsidRDefault="00CF55B1" w:rsidP="00384FCE">
                              <w:pPr>
                                <w:pStyle w:val="Textodeglobo"/>
                                <w:spacing w:before="360" w:line="360" w:lineRule="auto"/>
                                <w:rPr>
                                  <w:rFonts w:ascii="Arial" w:hAnsi="Arial" w:cs="Arial"/>
                                  <w:color w:val="FFFFFF"/>
                                  <w:sz w:val="32"/>
                                </w:rPr>
                              </w:pPr>
                              <w:r>
                                <w:rPr>
                                  <w:rFonts w:ascii="Arial" w:hAnsi="Arial" w:cs="Arial"/>
                                  <w:color w:val="FFFFFF"/>
                                  <w:sz w:val="32"/>
                                </w:rPr>
                                <w:t>**</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A6F1877" id="Group 9" o:spid="_x0000_s1033" style="position:absolute;left:0;text-align:left;margin-left:813.95pt;margin-top:179.25pt;width:244.6pt;height:791.8pt;z-index:251668480;mso-width-percent:400;mso-height-percent:1000;mso-position-horizontal-relative:page;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" o:allowincell="f">
                <v:group id="Group 5" o:spid="_x0000_s103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6" o:spid="_x0000_s1035"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4Go8EA&#10;AADaAAAADwAAAGRycy9kb3ducmV2LnhtbESPT4vCMBTE74LfITzBm6Z6UKlGWRRFBMF/yB4fzdu2&#10;bvNSkqj1228WBI/DzPyGmS0aU4kHOV9aVjDoJyCIM6tLzhVczuveBIQPyBory6TgRR4W83Zrhqm2&#10;Tz7S4xRyESHsU1RQhFCnUvqsIIO+b2vi6P1YZzBE6XKpHT4j3FRymCQjabDkuFBgTcuCst/T3Sg4&#10;4OHbnFfbS3XbHM3elTi83nZKdTvN1xREoCZ8wu/2VisYw/+Ve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uBqPBAAAA2gAAAA8AAAAAAAAAAAAAAAAAmAIAAGRycy9kb3du&#10;cmV2LnhtbFBLBQYAAAAABAAEAPUAAACGAwAAAAA=&#10;" fillcolor="#9bbb59" stroked="f" strokecolor="#d8d8d8"/>
                  <v:rect id="Rectangle 7" o:spid="_x0000_s1036"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oeMMA&#10;AADaAAAADwAAAGRycy9kb3ducmV2LnhtbERPz2vCMBS+D/wfwhO8iKYOHbMaRQeCGx626gbens2z&#10;7da8lCbT+N+bw2DHj+/3fBlMLS7UusqygtEwAUGcW11xoeCw3wyeQTiPrLG2TApu5GC56DzMMdX2&#10;yh90yXwhYgi7FBWU3jeplC4vyaAb2oY4cmfbGvQRtoXULV5juKnlY5I8SYMVx4YSG3opKf/Jfo2C&#10;9eTt/bAbh6/V9+lzOk36r8fQnyjV64bVDISn4P/Ff+6tVhC3xivxBs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oeMMAAADaAAAADwAAAAAAAAAAAAAAAACYAgAAZHJzL2Rv&#10;d25yZXYueG1sUEsFBgAAAAAEAAQA9QAAAIgDAAAAAA==&#10;" fillcolor="#9bbb59" stroked="f" strokecolor="white" strokeweight="1pt">
                    <v:fill r:id="rId11" o:title="" opacity="52428f" o:opacity2="52428f" type="pattern"/>
                    <v:shadow color="#d8d8d8" offset="3pt,3pt"/>
                  </v:rect>
                </v:group>
                <v:rect id="Rectangle 8" o:spid="_x0000_s1037"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rsidR="00CF55B1" w:rsidRPr="00552807" w:rsidRDefault="00CF55B1" w:rsidP="00384FCE">
                        <w:pPr>
                          <w:pStyle w:val="Textodeglobo"/>
                          <w:rPr>
                            <w:rFonts w:ascii="Cambria" w:hAnsi="Cambria"/>
                            <w:b/>
                            <w:bCs w:val="0"/>
                            <w:color w:val="FFFFFF"/>
                            <w:sz w:val="96"/>
                            <w:szCs w:val="96"/>
                          </w:rPr>
                        </w:pPr>
                      </w:p>
                    </w:txbxContent>
                  </v:textbox>
                </v:rect>
                <v:rect id="Rectangle 9" o:spid="_x0000_s1038"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CF55B1" w:rsidRDefault="00CF55B1" w:rsidP="00384FCE">
                        <w:pPr>
                          <w:pStyle w:val="Textodeglobo"/>
                          <w:spacing w:line="360" w:lineRule="auto"/>
                          <w:rPr>
                            <w:color w:val="FFFFFF"/>
                            <w:lang w:val="en-US"/>
                          </w:rPr>
                        </w:pPr>
                      </w:p>
                      <w:p w:rsidR="00CF55B1" w:rsidRDefault="00CF55B1" w:rsidP="00384FCE">
                        <w:pPr>
                          <w:pStyle w:val="Textodeglobo"/>
                          <w:spacing w:line="360" w:lineRule="auto"/>
                          <w:rPr>
                            <w:color w:val="FFFFFF"/>
                            <w:lang w:val="en-US"/>
                          </w:rPr>
                        </w:pPr>
                      </w:p>
                      <w:p w:rsidR="00CF55B1" w:rsidRDefault="00CF55B1" w:rsidP="00384FCE">
                        <w:pPr>
                          <w:pStyle w:val="Textodeglobo"/>
                          <w:spacing w:line="360" w:lineRule="auto"/>
                          <w:rPr>
                            <w:color w:val="FFFFFF"/>
                            <w:lang w:val="en-US"/>
                          </w:rPr>
                        </w:pPr>
                      </w:p>
                      <w:p w:rsidR="00CF55B1" w:rsidRPr="00552807" w:rsidRDefault="00CF55B1" w:rsidP="00384FCE">
                        <w:pPr>
                          <w:pStyle w:val="Textodeglobo"/>
                          <w:spacing w:line="360" w:lineRule="auto"/>
                          <w:rPr>
                            <w:color w:val="FFFFFF"/>
                            <w:lang w:val="en-US"/>
                          </w:rPr>
                        </w:pPr>
                      </w:p>
                      <w:p w:rsidR="00CF55B1" w:rsidRPr="00843E77" w:rsidRDefault="00CF55B1" w:rsidP="00384FCE">
                        <w:pPr>
                          <w:pStyle w:val="Textodeglobo"/>
                          <w:rPr>
                            <w:rFonts w:ascii="Arial" w:hAnsi="Arial" w:cs="Arial"/>
                            <w:b/>
                            <w:color w:val="FFFFFF"/>
                            <w:sz w:val="32"/>
                          </w:rPr>
                        </w:pPr>
                        <w:r w:rsidRPr="00843E77">
                          <w:rPr>
                            <w:rFonts w:ascii="Arial" w:hAnsi="Arial" w:cs="Arial"/>
                            <w:b/>
                            <w:color w:val="FFFFFF"/>
                            <w:sz w:val="36"/>
                          </w:rPr>
                          <w:t>Agencia Nacional de Hidrocarburos</w:t>
                        </w:r>
                        <w:r>
                          <w:rPr>
                            <w:rFonts w:ascii="Arial" w:hAnsi="Arial" w:cs="Arial"/>
                            <w:b/>
                            <w:color w:val="FFFFFF"/>
                            <w:sz w:val="36"/>
                          </w:rPr>
                          <w:t xml:space="preserve"> - VAF</w:t>
                        </w:r>
                      </w:p>
                      <w:p w:rsidR="00CF55B1" w:rsidRDefault="00CF55B1" w:rsidP="00384FCE">
                        <w:pPr>
                          <w:pStyle w:val="Textodeglobo"/>
                          <w:spacing w:before="360" w:line="360" w:lineRule="auto"/>
                          <w:rPr>
                            <w:rFonts w:ascii="Arial" w:hAnsi="Arial" w:cs="Arial"/>
                            <w:color w:val="FFFFFF"/>
                            <w:sz w:val="32"/>
                          </w:rPr>
                        </w:pPr>
                        <w:r>
                          <w:rPr>
                            <w:rFonts w:ascii="Arial" w:hAnsi="Arial" w:cs="Arial"/>
                            <w:color w:val="FFFFFF"/>
                            <w:sz w:val="32"/>
                          </w:rPr>
                          <w:t>Junio</w:t>
                        </w:r>
                        <w:r w:rsidRPr="00843E77">
                          <w:rPr>
                            <w:rFonts w:ascii="Arial" w:hAnsi="Arial" w:cs="Arial"/>
                            <w:color w:val="FFFFFF"/>
                            <w:sz w:val="32"/>
                          </w:rPr>
                          <w:t xml:space="preserve"> 2014</w:t>
                        </w:r>
                        <w:r>
                          <w:rPr>
                            <w:rFonts w:ascii="Arial" w:hAnsi="Arial" w:cs="Arial"/>
                            <w:color w:val="FFFFFF"/>
                            <w:sz w:val="32"/>
                          </w:rPr>
                          <w:t xml:space="preserve"> </w:t>
                        </w:r>
                      </w:p>
                      <w:p w:rsidR="00CF55B1" w:rsidRPr="00843E77" w:rsidRDefault="00CF55B1" w:rsidP="00384FCE">
                        <w:pPr>
                          <w:pStyle w:val="Textodeglobo"/>
                          <w:spacing w:before="360" w:line="360" w:lineRule="auto"/>
                          <w:rPr>
                            <w:rFonts w:ascii="Arial" w:hAnsi="Arial" w:cs="Arial"/>
                            <w:color w:val="FFFFFF"/>
                            <w:sz w:val="32"/>
                          </w:rPr>
                        </w:pPr>
                        <w:r>
                          <w:rPr>
                            <w:rFonts w:ascii="Arial" w:hAnsi="Arial" w:cs="Arial"/>
                            <w:color w:val="FFFFFF"/>
                            <w:sz w:val="32"/>
                          </w:rPr>
                          <w:t>**</w:t>
                        </w:r>
                      </w:p>
                    </w:txbxContent>
                  </v:textbox>
                </v:rect>
                <w10:wrap anchorx="page" anchory="page"/>
              </v:group>
            </w:pict>
          </mc:Fallback>
        </mc:AlternateContent>
      </w:r>
    </w:p>
    <w:p w:rsidR="000A26C4" w:rsidRDefault="000A26C4" w:rsidP="00AB3D46">
      <w:pPr>
        <w:jc w:val="both"/>
        <w:rPr>
          <w:rFonts w:ascii="Arial" w:hAnsi="Arial" w:cs="Arial"/>
          <w:noProof/>
          <w:lang w:eastAsia="es-CO"/>
        </w:rPr>
      </w:pPr>
    </w:p>
    <w:p w:rsidR="000A26C4" w:rsidRDefault="000A26C4" w:rsidP="00AB3D46">
      <w:pPr>
        <w:jc w:val="both"/>
        <w:rPr>
          <w:rFonts w:ascii="Arial" w:hAnsi="Arial" w:cs="Arial"/>
          <w:noProof/>
          <w:lang w:eastAsia="es-CO"/>
        </w:rPr>
      </w:pPr>
    </w:p>
    <w:p w:rsidR="000A26C4" w:rsidRDefault="000A26C4" w:rsidP="00AB3D46">
      <w:pPr>
        <w:jc w:val="both"/>
        <w:rPr>
          <w:rFonts w:ascii="Arial" w:hAnsi="Arial" w:cs="Arial"/>
          <w:noProof/>
          <w:lang w:eastAsia="es-CO"/>
        </w:rPr>
      </w:pPr>
    </w:p>
    <w:p w:rsidR="000A26C4" w:rsidRDefault="000A26C4" w:rsidP="00AB3D46">
      <w:pPr>
        <w:jc w:val="both"/>
        <w:rPr>
          <w:rFonts w:ascii="Arial" w:hAnsi="Arial" w:cs="Arial"/>
          <w:noProof/>
          <w:lang w:eastAsia="es-CO"/>
        </w:rPr>
      </w:pPr>
    </w:p>
    <w:p w:rsidR="000A26C4" w:rsidRDefault="000A26C4" w:rsidP="00AB3D46">
      <w:pPr>
        <w:jc w:val="both"/>
        <w:rPr>
          <w:rFonts w:ascii="Arial" w:hAnsi="Arial" w:cs="Arial"/>
          <w:noProof/>
          <w:lang w:eastAsia="es-CO"/>
        </w:rPr>
      </w:pPr>
    </w:p>
    <w:p w:rsidR="00CF7C7C" w:rsidRDefault="00CF7C7C" w:rsidP="007D4B4E">
      <w:pPr>
        <w:rPr>
          <w:noProof/>
          <w:lang w:eastAsia="es-CO"/>
        </w:rPr>
      </w:pPr>
    </w:p>
    <w:p w:rsidR="00CF7C7C" w:rsidRDefault="00CF7C7C" w:rsidP="007D4B4E">
      <w:pPr>
        <w:rPr>
          <w:rFonts w:ascii="Arial" w:hAnsi="Arial" w:cs="Arial"/>
        </w:rPr>
      </w:pPr>
      <w:r>
        <w:rPr>
          <w:noProof/>
          <w:lang w:eastAsia="es-CO"/>
        </w:rPr>
        <w:drawing>
          <wp:inline distT="0" distB="0" distL="0" distR="0" wp14:anchorId="635C4369" wp14:editId="659300FD">
            <wp:extent cx="3993261" cy="3437773"/>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7971" cy="3502091"/>
                    </a:xfrm>
                    <a:prstGeom prst="rect">
                      <a:avLst/>
                    </a:prstGeom>
                  </pic:spPr>
                </pic:pic>
              </a:graphicData>
            </a:graphic>
          </wp:inline>
        </w:drawing>
      </w:r>
    </w:p>
    <w:p w:rsidR="00384FCE" w:rsidRPr="00384FCE" w:rsidRDefault="00384FCE" w:rsidP="007D4B4E">
      <w:pPr>
        <w:rPr>
          <w:rFonts w:ascii="Arial" w:hAnsi="Arial" w:cs="Arial"/>
        </w:rPr>
      </w:pPr>
      <w:r w:rsidRPr="00384FCE">
        <w:rPr>
          <w:rFonts w:ascii="Arial" w:hAnsi="Arial" w:cs="Arial"/>
        </w:rPr>
        <w:br w:type="page"/>
      </w:r>
      <w:r w:rsidR="00CF7C7C">
        <w:rPr>
          <w:noProof/>
          <w:lang w:eastAsia="es-CO"/>
        </w:rPr>
        <w:lastRenderedPageBreak/>
        <w:drawing>
          <wp:inline distT="0" distB="0" distL="0" distR="0" wp14:anchorId="579F19AE" wp14:editId="52512B75">
            <wp:extent cx="5602478" cy="2360627"/>
            <wp:effectExtent l="0" t="0" r="0"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74862" cy="2391126"/>
                    </a:xfrm>
                    <a:prstGeom prst="rect">
                      <a:avLst/>
                    </a:prstGeom>
                  </pic:spPr>
                </pic:pic>
              </a:graphicData>
            </a:graphic>
          </wp:inline>
        </w:drawing>
      </w:r>
    </w:p>
    <w:p w:rsidR="00A105C8" w:rsidRDefault="00A105C8" w:rsidP="00A105C8">
      <w:pPr>
        <w:jc w:val="center"/>
        <w:rPr>
          <w:rFonts w:cs="Arial"/>
          <w:b/>
        </w:rPr>
      </w:pPr>
      <w:r w:rsidRPr="006728B7">
        <w:rPr>
          <w:rFonts w:cs="Arial"/>
          <w:b/>
        </w:rPr>
        <w:t>CONTENIDO</w:t>
      </w:r>
      <w:r>
        <w:rPr>
          <w:rFonts w:cs="Arial"/>
          <w:b/>
        </w:rPr>
        <w:t xml:space="preserve">   </w:t>
      </w:r>
    </w:p>
    <w:p w:rsidR="00A105C8" w:rsidRPr="006728B7" w:rsidRDefault="00A105C8" w:rsidP="00A105C8">
      <w:pPr>
        <w:jc w:val="center"/>
        <w:rPr>
          <w:rFonts w:cs="Arial"/>
          <w:b/>
        </w:rPr>
      </w:pPr>
    </w:p>
    <w:bookmarkStart w:id="3" w:name="_Toc389220007"/>
    <w:bookmarkStart w:id="4" w:name="_Toc99462346"/>
    <w:bookmarkStart w:id="5" w:name="_Toc101317184"/>
    <w:p w:rsidR="00A105C8" w:rsidRDefault="00046180" w:rsidP="00A105C8">
      <w:pPr>
        <w:pStyle w:val="TDC1"/>
        <w:tabs>
          <w:tab w:val="left" w:pos="720"/>
          <w:tab w:val="right" w:leader="dot" w:pos="8828"/>
        </w:tabs>
        <w:rPr>
          <w:rFonts w:asciiTheme="minorHAnsi" w:eastAsiaTheme="minorEastAsia" w:hAnsiTheme="minorHAnsi" w:cstheme="minorBidi"/>
          <w:b w:val="0"/>
          <w:bCs w:val="0"/>
          <w:caps w:val="0"/>
          <w:noProof/>
          <w:sz w:val="22"/>
          <w:szCs w:val="22"/>
          <w:lang w:val="es-CO" w:eastAsia="es-CO"/>
        </w:rPr>
      </w:pPr>
      <w:r w:rsidRPr="006728B7">
        <w:rPr>
          <w:lang w:val="es-CO"/>
        </w:rPr>
        <w:fldChar w:fldCharType="begin"/>
      </w:r>
      <w:r w:rsidR="00A105C8" w:rsidRPr="006728B7">
        <w:rPr>
          <w:lang w:val="es-CO"/>
        </w:rPr>
        <w:instrText xml:space="preserve"> TOC \o "1-3" \h \z \u </w:instrText>
      </w:r>
      <w:r w:rsidRPr="006728B7">
        <w:rPr>
          <w:lang w:val="es-CO"/>
        </w:rPr>
        <w:fldChar w:fldCharType="separate"/>
      </w:r>
      <w:hyperlink w:anchor="_Toc389559533" w:history="1">
        <w:r w:rsidR="00A105C8" w:rsidRPr="000912C3">
          <w:rPr>
            <w:rStyle w:val="Hipervnculo"/>
            <w:noProof/>
            <w:lang w:val="es-CO"/>
          </w:rPr>
          <w:t>1.</w:t>
        </w:r>
        <w:r w:rsidR="00A105C8">
          <w:rPr>
            <w:rFonts w:asciiTheme="minorHAnsi" w:eastAsiaTheme="minorEastAsia" w:hAnsiTheme="minorHAnsi" w:cstheme="minorBidi"/>
            <w:b w:val="0"/>
            <w:bCs w:val="0"/>
            <w:caps w:val="0"/>
            <w:noProof/>
            <w:sz w:val="22"/>
            <w:szCs w:val="22"/>
            <w:lang w:val="es-CO" w:eastAsia="es-CO"/>
          </w:rPr>
          <w:tab/>
        </w:r>
        <w:r w:rsidR="00A105C8" w:rsidRPr="000912C3">
          <w:rPr>
            <w:rStyle w:val="Hipervnculo"/>
            <w:noProof/>
            <w:lang w:val="es-CO"/>
          </w:rPr>
          <w:t>INTRODUCCIÓN</w:t>
        </w:r>
        <w:r w:rsidR="00A105C8">
          <w:rPr>
            <w:noProof/>
            <w:webHidden/>
          </w:rPr>
          <w:tab/>
        </w:r>
        <w:r>
          <w:rPr>
            <w:noProof/>
            <w:webHidden/>
          </w:rPr>
          <w:fldChar w:fldCharType="begin"/>
        </w:r>
        <w:r w:rsidR="00A105C8">
          <w:rPr>
            <w:noProof/>
            <w:webHidden/>
          </w:rPr>
          <w:instrText xml:space="preserve"> PAGEREF _Toc389559533 \h </w:instrText>
        </w:r>
        <w:r>
          <w:rPr>
            <w:noProof/>
            <w:webHidden/>
          </w:rPr>
        </w:r>
        <w:r>
          <w:rPr>
            <w:noProof/>
            <w:webHidden/>
          </w:rPr>
          <w:fldChar w:fldCharType="separate"/>
        </w:r>
        <w:r w:rsidR="00A105C8">
          <w:rPr>
            <w:noProof/>
            <w:webHidden/>
          </w:rPr>
          <w:t>5</w:t>
        </w:r>
        <w:r>
          <w:rPr>
            <w:noProof/>
            <w:webHidden/>
          </w:rPr>
          <w:fldChar w:fldCharType="end"/>
        </w:r>
      </w:hyperlink>
    </w:p>
    <w:p w:rsidR="00A105C8" w:rsidRDefault="002919F0" w:rsidP="00A105C8">
      <w:pPr>
        <w:pStyle w:val="TDC1"/>
        <w:tabs>
          <w:tab w:val="left" w:pos="720"/>
          <w:tab w:val="right" w:leader="dot" w:pos="8828"/>
        </w:tabs>
        <w:rPr>
          <w:rFonts w:asciiTheme="minorHAnsi" w:eastAsiaTheme="minorEastAsia" w:hAnsiTheme="minorHAnsi" w:cstheme="minorBidi"/>
          <w:b w:val="0"/>
          <w:bCs w:val="0"/>
          <w:caps w:val="0"/>
          <w:noProof/>
          <w:sz w:val="22"/>
          <w:szCs w:val="22"/>
          <w:lang w:val="es-CO" w:eastAsia="es-CO"/>
        </w:rPr>
      </w:pPr>
      <w:hyperlink w:anchor="_Toc389559534" w:history="1">
        <w:r w:rsidR="00A105C8" w:rsidRPr="000912C3">
          <w:rPr>
            <w:rStyle w:val="Hipervnculo"/>
            <w:noProof/>
          </w:rPr>
          <w:t>2.</w:t>
        </w:r>
        <w:r w:rsidR="00A105C8">
          <w:rPr>
            <w:rFonts w:asciiTheme="minorHAnsi" w:eastAsiaTheme="minorEastAsia" w:hAnsiTheme="minorHAnsi" w:cstheme="minorBidi"/>
            <w:b w:val="0"/>
            <w:bCs w:val="0"/>
            <w:caps w:val="0"/>
            <w:noProof/>
            <w:sz w:val="22"/>
            <w:szCs w:val="22"/>
            <w:lang w:val="es-CO" w:eastAsia="es-CO"/>
          </w:rPr>
          <w:tab/>
        </w:r>
        <w:r w:rsidR="00A105C8" w:rsidRPr="000912C3">
          <w:rPr>
            <w:rStyle w:val="Hipervnculo"/>
            <w:noProof/>
          </w:rPr>
          <w:t>OBJETIVO</w:t>
        </w:r>
        <w:r w:rsidR="00A105C8">
          <w:rPr>
            <w:noProof/>
            <w:webHidden/>
          </w:rPr>
          <w:tab/>
        </w:r>
        <w:r w:rsidR="00046180">
          <w:rPr>
            <w:noProof/>
            <w:webHidden/>
          </w:rPr>
          <w:fldChar w:fldCharType="begin"/>
        </w:r>
        <w:r w:rsidR="00A105C8">
          <w:rPr>
            <w:noProof/>
            <w:webHidden/>
          </w:rPr>
          <w:instrText xml:space="preserve"> PAGEREF _Toc389559534 \h </w:instrText>
        </w:r>
        <w:r w:rsidR="00046180">
          <w:rPr>
            <w:noProof/>
            <w:webHidden/>
          </w:rPr>
        </w:r>
        <w:r w:rsidR="00046180">
          <w:rPr>
            <w:noProof/>
            <w:webHidden/>
          </w:rPr>
          <w:fldChar w:fldCharType="separate"/>
        </w:r>
        <w:r w:rsidR="00A105C8">
          <w:rPr>
            <w:noProof/>
            <w:webHidden/>
          </w:rPr>
          <w:t>6</w:t>
        </w:r>
        <w:r w:rsidR="00046180">
          <w:rPr>
            <w:noProof/>
            <w:webHidden/>
          </w:rPr>
          <w:fldChar w:fldCharType="end"/>
        </w:r>
      </w:hyperlink>
    </w:p>
    <w:p w:rsidR="00A105C8" w:rsidRDefault="002919F0" w:rsidP="00A105C8">
      <w:pPr>
        <w:pStyle w:val="TDC1"/>
        <w:tabs>
          <w:tab w:val="left" w:pos="720"/>
          <w:tab w:val="right" w:leader="dot" w:pos="8828"/>
        </w:tabs>
        <w:rPr>
          <w:rFonts w:asciiTheme="minorHAnsi" w:eastAsiaTheme="minorEastAsia" w:hAnsiTheme="minorHAnsi" w:cstheme="minorBidi"/>
          <w:b w:val="0"/>
          <w:bCs w:val="0"/>
          <w:caps w:val="0"/>
          <w:noProof/>
          <w:sz w:val="22"/>
          <w:szCs w:val="22"/>
          <w:lang w:val="es-CO" w:eastAsia="es-CO"/>
        </w:rPr>
      </w:pPr>
      <w:hyperlink w:anchor="_Toc389559535" w:history="1">
        <w:r w:rsidR="00A105C8" w:rsidRPr="000912C3">
          <w:rPr>
            <w:rStyle w:val="Hipervnculo"/>
            <w:noProof/>
            <w:lang w:val="es-CO"/>
          </w:rPr>
          <w:t>3.</w:t>
        </w:r>
        <w:r w:rsidR="00A105C8">
          <w:rPr>
            <w:rFonts w:asciiTheme="minorHAnsi" w:eastAsiaTheme="minorEastAsia" w:hAnsiTheme="minorHAnsi" w:cstheme="minorBidi"/>
            <w:b w:val="0"/>
            <w:bCs w:val="0"/>
            <w:caps w:val="0"/>
            <w:noProof/>
            <w:sz w:val="22"/>
            <w:szCs w:val="22"/>
            <w:lang w:val="es-CO" w:eastAsia="es-CO"/>
          </w:rPr>
          <w:tab/>
        </w:r>
        <w:r w:rsidR="00A105C8" w:rsidRPr="000912C3">
          <w:rPr>
            <w:rStyle w:val="Hipervnculo"/>
            <w:noProof/>
            <w:lang w:val="es-CO"/>
          </w:rPr>
          <w:t>OBJETIVO DEL USO DE MEDIOS ELECTRÓNICOS EN EL PROCESO DE RENDICIÓN DE CUENTAS</w:t>
        </w:r>
        <w:r w:rsidR="00A105C8">
          <w:rPr>
            <w:noProof/>
            <w:webHidden/>
          </w:rPr>
          <w:tab/>
        </w:r>
        <w:r w:rsidR="00046180">
          <w:rPr>
            <w:noProof/>
            <w:webHidden/>
          </w:rPr>
          <w:fldChar w:fldCharType="begin"/>
        </w:r>
        <w:r w:rsidR="00A105C8">
          <w:rPr>
            <w:noProof/>
            <w:webHidden/>
          </w:rPr>
          <w:instrText xml:space="preserve"> PAGEREF _Toc389559535 \h </w:instrText>
        </w:r>
        <w:r w:rsidR="00046180">
          <w:rPr>
            <w:noProof/>
            <w:webHidden/>
          </w:rPr>
        </w:r>
        <w:r w:rsidR="00046180">
          <w:rPr>
            <w:noProof/>
            <w:webHidden/>
          </w:rPr>
          <w:fldChar w:fldCharType="separate"/>
        </w:r>
        <w:r w:rsidR="00A105C8">
          <w:rPr>
            <w:noProof/>
            <w:webHidden/>
          </w:rPr>
          <w:t>6</w:t>
        </w:r>
        <w:r w:rsidR="00046180">
          <w:rPr>
            <w:noProof/>
            <w:webHidden/>
          </w:rPr>
          <w:fldChar w:fldCharType="end"/>
        </w:r>
      </w:hyperlink>
    </w:p>
    <w:p w:rsidR="00A105C8" w:rsidRDefault="002919F0" w:rsidP="00A105C8">
      <w:pPr>
        <w:pStyle w:val="TDC1"/>
        <w:tabs>
          <w:tab w:val="left" w:pos="720"/>
          <w:tab w:val="right" w:leader="dot" w:pos="8828"/>
        </w:tabs>
        <w:rPr>
          <w:rFonts w:asciiTheme="minorHAnsi" w:eastAsiaTheme="minorEastAsia" w:hAnsiTheme="minorHAnsi" w:cstheme="minorBidi"/>
          <w:b w:val="0"/>
          <w:bCs w:val="0"/>
          <w:caps w:val="0"/>
          <w:noProof/>
          <w:sz w:val="22"/>
          <w:szCs w:val="22"/>
          <w:lang w:val="es-CO" w:eastAsia="es-CO"/>
        </w:rPr>
      </w:pPr>
      <w:hyperlink w:anchor="_Toc389559536" w:history="1">
        <w:r w:rsidR="00A105C8" w:rsidRPr="000912C3">
          <w:rPr>
            <w:rStyle w:val="Hipervnculo"/>
            <w:noProof/>
            <w:lang w:val="es-CO"/>
          </w:rPr>
          <w:t>4.</w:t>
        </w:r>
        <w:r w:rsidR="00A105C8">
          <w:rPr>
            <w:rFonts w:asciiTheme="minorHAnsi" w:eastAsiaTheme="minorEastAsia" w:hAnsiTheme="minorHAnsi" w:cstheme="minorBidi"/>
            <w:b w:val="0"/>
            <w:bCs w:val="0"/>
            <w:caps w:val="0"/>
            <w:noProof/>
            <w:sz w:val="22"/>
            <w:szCs w:val="22"/>
            <w:lang w:val="es-CO" w:eastAsia="es-CO"/>
          </w:rPr>
          <w:tab/>
        </w:r>
        <w:r w:rsidR="00A105C8" w:rsidRPr="000912C3">
          <w:rPr>
            <w:rStyle w:val="Hipervnculo"/>
            <w:noProof/>
            <w:lang w:val="es-CO"/>
          </w:rPr>
          <w:t>USO DE MEDIOS ELECTRÓNICOS EN EL PROCESO DE RENDICIÓN DE CUENTAS</w:t>
        </w:r>
        <w:r w:rsidR="00A105C8">
          <w:rPr>
            <w:noProof/>
            <w:webHidden/>
          </w:rPr>
          <w:tab/>
        </w:r>
        <w:r w:rsidR="00046180">
          <w:rPr>
            <w:noProof/>
            <w:webHidden/>
          </w:rPr>
          <w:fldChar w:fldCharType="begin"/>
        </w:r>
        <w:r w:rsidR="00A105C8">
          <w:rPr>
            <w:noProof/>
            <w:webHidden/>
          </w:rPr>
          <w:instrText xml:space="preserve"> PAGEREF _Toc389559536 \h </w:instrText>
        </w:r>
        <w:r w:rsidR="00046180">
          <w:rPr>
            <w:noProof/>
            <w:webHidden/>
          </w:rPr>
        </w:r>
        <w:r w:rsidR="00046180">
          <w:rPr>
            <w:noProof/>
            <w:webHidden/>
          </w:rPr>
          <w:fldChar w:fldCharType="separate"/>
        </w:r>
        <w:r w:rsidR="00A105C8">
          <w:rPr>
            <w:noProof/>
            <w:webHidden/>
          </w:rPr>
          <w:t>7</w:t>
        </w:r>
        <w:r w:rsidR="00046180">
          <w:rPr>
            <w:noProof/>
            <w:webHidden/>
          </w:rPr>
          <w:fldChar w:fldCharType="end"/>
        </w:r>
      </w:hyperlink>
    </w:p>
    <w:p w:rsidR="00A105C8" w:rsidRDefault="002919F0" w:rsidP="00A105C8">
      <w:pPr>
        <w:pStyle w:val="TDC2"/>
        <w:tabs>
          <w:tab w:val="left" w:pos="720"/>
          <w:tab w:val="right" w:leader="dot" w:pos="8828"/>
        </w:tabs>
        <w:rPr>
          <w:rFonts w:asciiTheme="minorHAnsi" w:eastAsiaTheme="minorEastAsia" w:hAnsiTheme="minorHAnsi" w:cstheme="minorBidi"/>
          <w:b w:val="0"/>
          <w:bCs w:val="0"/>
          <w:noProof/>
          <w:sz w:val="22"/>
          <w:szCs w:val="22"/>
          <w:lang w:val="es-CO" w:eastAsia="es-CO"/>
        </w:rPr>
      </w:pPr>
      <w:hyperlink w:anchor="_Toc389559537" w:history="1">
        <w:r w:rsidR="00A105C8" w:rsidRPr="000912C3">
          <w:rPr>
            <w:rStyle w:val="Hipervnculo"/>
            <w:rFonts w:cs="Arial"/>
            <w:noProof/>
            <w:lang w:val="es-CO"/>
          </w:rPr>
          <w:t>4.1</w:t>
        </w:r>
        <w:r w:rsidR="00A105C8">
          <w:rPr>
            <w:rFonts w:asciiTheme="minorHAnsi" w:eastAsiaTheme="minorEastAsia" w:hAnsiTheme="minorHAnsi" w:cstheme="minorBidi"/>
            <w:b w:val="0"/>
            <w:bCs w:val="0"/>
            <w:noProof/>
            <w:sz w:val="22"/>
            <w:szCs w:val="22"/>
            <w:lang w:val="es-CO" w:eastAsia="es-CO"/>
          </w:rPr>
          <w:tab/>
        </w:r>
        <w:r w:rsidR="00A105C8" w:rsidRPr="000912C3">
          <w:rPr>
            <w:rStyle w:val="Hipervnculo"/>
            <w:rFonts w:cs="Arial"/>
            <w:noProof/>
            <w:lang w:val="es-CO"/>
          </w:rPr>
          <w:t>CONVOCATORIA</w:t>
        </w:r>
        <w:r w:rsidR="00A105C8">
          <w:rPr>
            <w:noProof/>
            <w:webHidden/>
          </w:rPr>
          <w:tab/>
        </w:r>
        <w:r w:rsidR="00046180">
          <w:rPr>
            <w:noProof/>
            <w:webHidden/>
          </w:rPr>
          <w:fldChar w:fldCharType="begin"/>
        </w:r>
        <w:r w:rsidR="00A105C8">
          <w:rPr>
            <w:noProof/>
            <w:webHidden/>
          </w:rPr>
          <w:instrText xml:space="preserve"> PAGEREF _Toc389559537 \h </w:instrText>
        </w:r>
        <w:r w:rsidR="00046180">
          <w:rPr>
            <w:noProof/>
            <w:webHidden/>
          </w:rPr>
        </w:r>
        <w:r w:rsidR="00046180">
          <w:rPr>
            <w:noProof/>
            <w:webHidden/>
          </w:rPr>
          <w:fldChar w:fldCharType="separate"/>
        </w:r>
        <w:r w:rsidR="00A105C8">
          <w:rPr>
            <w:noProof/>
            <w:webHidden/>
          </w:rPr>
          <w:t>7</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38" w:history="1">
        <w:r w:rsidR="00A105C8" w:rsidRPr="000912C3">
          <w:rPr>
            <w:rStyle w:val="Hipervnculo"/>
            <w:iCs/>
            <w:noProof/>
            <w:lang w:val="es-CO"/>
          </w:rPr>
          <w:t>4.1.1</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Presentación del ejercicio de participación en el proceso de rendición de cuentas</w:t>
        </w:r>
        <w:r w:rsidR="00A105C8">
          <w:rPr>
            <w:noProof/>
            <w:webHidden/>
          </w:rPr>
          <w:tab/>
        </w:r>
        <w:r w:rsidR="00046180">
          <w:rPr>
            <w:noProof/>
            <w:webHidden/>
          </w:rPr>
          <w:fldChar w:fldCharType="begin"/>
        </w:r>
        <w:r w:rsidR="00A105C8">
          <w:rPr>
            <w:noProof/>
            <w:webHidden/>
          </w:rPr>
          <w:instrText xml:space="preserve"> PAGEREF _Toc389559538 \h </w:instrText>
        </w:r>
        <w:r w:rsidR="00046180">
          <w:rPr>
            <w:noProof/>
            <w:webHidden/>
          </w:rPr>
        </w:r>
        <w:r w:rsidR="00046180">
          <w:rPr>
            <w:noProof/>
            <w:webHidden/>
          </w:rPr>
          <w:fldChar w:fldCharType="separate"/>
        </w:r>
        <w:r w:rsidR="00A105C8">
          <w:rPr>
            <w:noProof/>
            <w:webHidden/>
          </w:rPr>
          <w:t>7</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39" w:history="1">
        <w:r w:rsidR="00A105C8" w:rsidRPr="000912C3">
          <w:rPr>
            <w:rStyle w:val="Hipervnculo"/>
            <w:iCs/>
            <w:noProof/>
            <w:lang w:val="es-CO"/>
          </w:rPr>
          <w:t>4.1.2</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Definir el público objetivo que participa en convocatoria para la rendición de cuentas</w:t>
        </w:r>
        <w:r w:rsidR="00A105C8">
          <w:rPr>
            <w:noProof/>
            <w:webHidden/>
          </w:rPr>
          <w:tab/>
        </w:r>
        <w:r w:rsidR="00046180">
          <w:rPr>
            <w:noProof/>
            <w:webHidden/>
          </w:rPr>
          <w:fldChar w:fldCharType="begin"/>
        </w:r>
        <w:r w:rsidR="00A105C8">
          <w:rPr>
            <w:noProof/>
            <w:webHidden/>
          </w:rPr>
          <w:instrText xml:space="preserve"> PAGEREF _Toc389559539 \h </w:instrText>
        </w:r>
        <w:r w:rsidR="00046180">
          <w:rPr>
            <w:noProof/>
            <w:webHidden/>
          </w:rPr>
        </w:r>
        <w:r w:rsidR="00046180">
          <w:rPr>
            <w:noProof/>
            <w:webHidden/>
          </w:rPr>
          <w:fldChar w:fldCharType="separate"/>
        </w:r>
        <w:r w:rsidR="00A105C8">
          <w:rPr>
            <w:noProof/>
            <w:webHidden/>
          </w:rPr>
          <w:t>8</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40" w:history="1">
        <w:r w:rsidR="00A105C8" w:rsidRPr="000912C3">
          <w:rPr>
            <w:rStyle w:val="Hipervnculo"/>
            <w:iCs/>
            <w:noProof/>
            <w:lang w:val="es-CO"/>
          </w:rPr>
          <w:t>4.1.3</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Relación de medios electrónicos para realizar la Convocatoria</w:t>
        </w:r>
        <w:r w:rsidR="00A105C8">
          <w:rPr>
            <w:noProof/>
            <w:webHidden/>
          </w:rPr>
          <w:tab/>
        </w:r>
        <w:r w:rsidR="00046180">
          <w:rPr>
            <w:noProof/>
            <w:webHidden/>
          </w:rPr>
          <w:fldChar w:fldCharType="begin"/>
        </w:r>
        <w:r w:rsidR="00A105C8">
          <w:rPr>
            <w:noProof/>
            <w:webHidden/>
          </w:rPr>
          <w:instrText xml:space="preserve"> PAGEREF _Toc389559540 \h </w:instrText>
        </w:r>
        <w:r w:rsidR="00046180">
          <w:rPr>
            <w:noProof/>
            <w:webHidden/>
          </w:rPr>
        </w:r>
        <w:r w:rsidR="00046180">
          <w:rPr>
            <w:noProof/>
            <w:webHidden/>
          </w:rPr>
          <w:fldChar w:fldCharType="separate"/>
        </w:r>
        <w:r w:rsidR="00A105C8">
          <w:rPr>
            <w:noProof/>
            <w:webHidden/>
          </w:rPr>
          <w:t>9</w:t>
        </w:r>
        <w:r w:rsidR="00046180">
          <w:rPr>
            <w:noProof/>
            <w:webHidden/>
          </w:rPr>
          <w:fldChar w:fldCharType="end"/>
        </w:r>
      </w:hyperlink>
    </w:p>
    <w:p w:rsidR="00A105C8" w:rsidRDefault="002919F0" w:rsidP="00A105C8">
      <w:pPr>
        <w:pStyle w:val="TDC2"/>
        <w:tabs>
          <w:tab w:val="left" w:pos="720"/>
          <w:tab w:val="right" w:leader="dot" w:pos="8828"/>
        </w:tabs>
        <w:rPr>
          <w:rFonts w:asciiTheme="minorHAnsi" w:eastAsiaTheme="minorEastAsia" w:hAnsiTheme="minorHAnsi" w:cstheme="minorBidi"/>
          <w:b w:val="0"/>
          <w:bCs w:val="0"/>
          <w:noProof/>
          <w:sz w:val="22"/>
          <w:szCs w:val="22"/>
          <w:lang w:val="es-CO" w:eastAsia="es-CO"/>
        </w:rPr>
      </w:pPr>
      <w:hyperlink w:anchor="_Toc389559541" w:history="1">
        <w:r w:rsidR="00A105C8" w:rsidRPr="000912C3">
          <w:rPr>
            <w:rStyle w:val="Hipervnculo"/>
            <w:rFonts w:cs="Arial"/>
            <w:noProof/>
            <w:lang w:val="es-CO"/>
          </w:rPr>
          <w:t>4.2</w:t>
        </w:r>
        <w:r w:rsidR="00A105C8">
          <w:rPr>
            <w:rFonts w:asciiTheme="minorHAnsi" w:eastAsiaTheme="minorEastAsia" w:hAnsiTheme="minorHAnsi" w:cstheme="minorBidi"/>
            <w:b w:val="0"/>
            <w:bCs w:val="0"/>
            <w:noProof/>
            <w:sz w:val="22"/>
            <w:szCs w:val="22"/>
            <w:lang w:val="es-CO" w:eastAsia="es-CO"/>
          </w:rPr>
          <w:tab/>
        </w:r>
        <w:r w:rsidR="00A105C8" w:rsidRPr="000912C3">
          <w:rPr>
            <w:rStyle w:val="Hipervnculo"/>
            <w:rFonts w:cs="Arial"/>
            <w:noProof/>
            <w:lang w:val="es-CO"/>
          </w:rPr>
          <w:t>CONSULTA</w:t>
        </w:r>
        <w:r w:rsidR="00A105C8">
          <w:rPr>
            <w:noProof/>
            <w:webHidden/>
          </w:rPr>
          <w:tab/>
        </w:r>
        <w:r w:rsidR="00046180">
          <w:rPr>
            <w:noProof/>
            <w:webHidden/>
          </w:rPr>
          <w:fldChar w:fldCharType="begin"/>
        </w:r>
        <w:r w:rsidR="00A105C8">
          <w:rPr>
            <w:noProof/>
            <w:webHidden/>
          </w:rPr>
          <w:instrText xml:space="preserve"> PAGEREF _Toc389559541 \h </w:instrText>
        </w:r>
        <w:r w:rsidR="00046180">
          <w:rPr>
            <w:noProof/>
            <w:webHidden/>
          </w:rPr>
        </w:r>
        <w:r w:rsidR="00046180">
          <w:rPr>
            <w:noProof/>
            <w:webHidden/>
          </w:rPr>
          <w:fldChar w:fldCharType="separate"/>
        </w:r>
        <w:r w:rsidR="00A105C8">
          <w:rPr>
            <w:noProof/>
            <w:webHidden/>
          </w:rPr>
          <w:t>10</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43" w:history="1">
        <w:r w:rsidR="00A105C8" w:rsidRPr="000912C3">
          <w:rPr>
            <w:rStyle w:val="Hipervnculo"/>
            <w:iCs/>
            <w:noProof/>
            <w:lang w:val="es-CO"/>
          </w:rPr>
          <w:t>4.2.2</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Relación de medios electrónicos para realizar la Consulta</w:t>
        </w:r>
        <w:r w:rsidR="00A105C8">
          <w:rPr>
            <w:noProof/>
            <w:webHidden/>
          </w:rPr>
          <w:tab/>
        </w:r>
        <w:r w:rsidR="00046180">
          <w:rPr>
            <w:noProof/>
            <w:webHidden/>
          </w:rPr>
          <w:fldChar w:fldCharType="begin"/>
        </w:r>
        <w:r w:rsidR="00A105C8">
          <w:rPr>
            <w:noProof/>
            <w:webHidden/>
          </w:rPr>
          <w:instrText xml:space="preserve"> PAGEREF _Toc389559543 \h </w:instrText>
        </w:r>
        <w:r w:rsidR="00046180">
          <w:rPr>
            <w:noProof/>
            <w:webHidden/>
          </w:rPr>
        </w:r>
        <w:r w:rsidR="00046180">
          <w:rPr>
            <w:noProof/>
            <w:webHidden/>
          </w:rPr>
          <w:fldChar w:fldCharType="separate"/>
        </w:r>
        <w:r w:rsidR="00A105C8">
          <w:rPr>
            <w:noProof/>
            <w:webHidden/>
          </w:rPr>
          <w:t>10</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44" w:history="1">
        <w:r w:rsidR="00A105C8" w:rsidRPr="000912C3">
          <w:rPr>
            <w:rStyle w:val="Hipervnculo"/>
            <w:iCs/>
            <w:noProof/>
            <w:lang w:val="es-CO"/>
          </w:rPr>
          <w:t>4.2.3</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Establecer condiciones de participación en la consulta</w:t>
        </w:r>
        <w:r w:rsidR="00A105C8">
          <w:rPr>
            <w:noProof/>
            <w:webHidden/>
          </w:rPr>
          <w:tab/>
        </w:r>
        <w:r w:rsidR="00046180">
          <w:rPr>
            <w:noProof/>
            <w:webHidden/>
          </w:rPr>
          <w:fldChar w:fldCharType="begin"/>
        </w:r>
        <w:r w:rsidR="00A105C8">
          <w:rPr>
            <w:noProof/>
            <w:webHidden/>
          </w:rPr>
          <w:instrText xml:space="preserve"> PAGEREF _Toc389559544 \h </w:instrText>
        </w:r>
        <w:r w:rsidR="00046180">
          <w:rPr>
            <w:noProof/>
            <w:webHidden/>
          </w:rPr>
        </w:r>
        <w:r w:rsidR="00046180">
          <w:rPr>
            <w:noProof/>
            <w:webHidden/>
          </w:rPr>
          <w:fldChar w:fldCharType="separate"/>
        </w:r>
        <w:r w:rsidR="00A105C8">
          <w:rPr>
            <w:noProof/>
            <w:webHidden/>
          </w:rPr>
          <w:t>12</w:t>
        </w:r>
        <w:r w:rsidR="00046180">
          <w:rPr>
            <w:noProof/>
            <w:webHidden/>
          </w:rPr>
          <w:fldChar w:fldCharType="end"/>
        </w:r>
      </w:hyperlink>
    </w:p>
    <w:p w:rsidR="00A105C8" w:rsidRDefault="002919F0" w:rsidP="00A105C8">
      <w:pPr>
        <w:pStyle w:val="TDC2"/>
        <w:tabs>
          <w:tab w:val="left" w:pos="720"/>
          <w:tab w:val="right" w:leader="dot" w:pos="8828"/>
        </w:tabs>
        <w:rPr>
          <w:rFonts w:asciiTheme="minorHAnsi" w:eastAsiaTheme="minorEastAsia" w:hAnsiTheme="minorHAnsi" w:cstheme="minorBidi"/>
          <w:b w:val="0"/>
          <w:bCs w:val="0"/>
          <w:noProof/>
          <w:sz w:val="22"/>
          <w:szCs w:val="22"/>
          <w:lang w:val="es-CO" w:eastAsia="es-CO"/>
        </w:rPr>
      </w:pPr>
      <w:hyperlink w:anchor="_Toc389559545" w:history="1">
        <w:r w:rsidR="00A105C8" w:rsidRPr="000912C3">
          <w:rPr>
            <w:rStyle w:val="Hipervnculo"/>
            <w:rFonts w:cs="Arial"/>
            <w:noProof/>
            <w:lang w:val="es-CO"/>
          </w:rPr>
          <w:t>4.3</w:t>
        </w:r>
        <w:r w:rsidR="00A105C8">
          <w:rPr>
            <w:rFonts w:asciiTheme="minorHAnsi" w:eastAsiaTheme="minorEastAsia" w:hAnsiTheme="minorHAnsi" w:cstheme="minorBidi"/>
            <w:b w:val="0"/>
            <w:bCs w:val="0"/>
            <w:noProof/>
            <w:sz w:val="22"/>
            <w:szCs w:val="22"/>
            <w:lang w:val="es-CO" w:eastAsia="es-CO"/>
          </w:rPr>
          <w:tab/>
        </w:r>
        <w:r w:rsidR="00A105C8" w:rsidRPr="000912C3">
          <w:rPr>
            <w:rStyle w:val="Hipervnculo"/>
            <w:rFonts w:cs="Arial"/>
            <w:noProof/>
            <w:lang w:val="es-CO"/>
          </w:rPr>
          <w:t>REALIMENTACIÓN</w:t>
        </w:r>
        <w:r w:rsidR="00A105C8">
          <w:rPr>
            <w:noProof/>
            <w:webHidden/>
          </w:rPr>
          <w:tab/>
        </w:r>
        <w:r w:rsidR="00046180">
          <w:rPr>
            <w:noProof/>
            <w:webHidden/>
          </w:rPr>
          <w:fldChar w:fldCharType="begin"/>
        </w:r>
        <w:r w:rsidR="00A105C8">
          <w:rPr>
            <w:noProof/>
            <w:webHidden/>
          </w:rPr>
          <w:instrText xml:space="preserve"> PAGEREF _Toc389559545 \h </w:instrText>
        </w:r>
        <w:r w:rsidR="00046180">
          <w:rPr>
            <w:noProof/>
            <w:webHidden/>
          </w:rPr>
        </w:r>
        <w:r w:rsidR="00046180">
          <w:rPr>
            <w:noProof/>
            <w:webHidden/>
          </w:rPr>
          <w:fldChar w:fldCharType="separate"/>
        </w:r>
        <w:r w:rsidR="00A105C8">
          <w:rPr>
            <w:noProof/>
            <w:webHidden/>
          </w:rPr>
          <w:t>13</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46" w:history="1">
        <w:r w:rsidR="00A105C8" w:rsidRPr="000912C3">
          <w:rPr>
            <w:rStyle w:val="Hipervnculo"/>
            <w:iCs/>
            <w:noProof/>
            <w:lang w:val="es-CO"/>
          </w:rPr>
          <w:t>4.3.1</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Identificar frecuencias y prioridades establecidas por los ciudadanos</w:t>
        </w:r>
        <w:r w:rsidR="00A105C8">
          <w:rPr>
            <w:noProof/>
            <w:webHidden/>
          </w:rPr>
          <w:tab/>
        </w:r>
        <w:r w:rsidR="00046180">
          <w:rPr>
            <w:noProof/>
            <w:webHidden/>
          </w:rPr>
          <w:fldChar w:fldCharType="begin"/>
        </w:r>
        <w:r w:rsidR="00A105C8">
          <w:rPr>
            <w:noProof/>
            <w:webHidden/>
          </w:rPr>
          <w:instrText xml:space="preserve"> PAGEREF _Toc389559546 \h </w:instrText>
        </w:r>
        <w:r w:rsidR="00046180">
          <w:rPr>
            <w:noProof/>
            <w:webHidden/>
          </w:rPr>
        </w:r>
        <w:r w:rsidR="00046180">
          <w:rPr>
            <w:noProof/>
            <w:webHidden/>
          </w:rPr>
          <w:fldChar w:fldCharType="separate"/>
        </w:r>
        <w:r w:rsidR="00A105C8">
          <w:rPr>
            <w:noProof/>
            <w:webHidden/>
          </w:rPr>
          <w:t>13</w:t>
        </w:r>
        <w:r w:rsidR="00046180">
          <w:rPr>
            <w:noProof/>
            <w:webHidden/>
          </w:rPr>
          <w:fldChar w:fldCharType="end"/>
        </w:r>
      </w:hyperlink>
    </w:p>
    <w:p w:rsidR="00A105C8" w:rsidRDefault="002919F0" w:rsidP="00A105C8">
      <w:pPr>
        <w:pStyle w:val="TDC3"/>
        <w:tabs>
          <w:tab w:val="left" w:pos="720"/>
          <w:tab w:val="right" w:leader="dot" w:pos="8828"/>
        </w:tabs>
        <w:rPr>
          <w:rFonts w:asciiTheme="minorHAnsi" w:eastAsiaTheme="minorEastAsia" w:hAnsiTheme="minorHAnsi" w:cstheme="minorBidi"/>
          <w:noProof/>
          <w:sz w:val="22"/>
          <w:szCs w:val="22"/>
          <w:lang w:val="es-CO" w:eastAsia="es-CO"/>
        </w:rPr>
      </w:pPr>
      <w:hyperlink w:anchor="_Toc389559547" w:history="1">
        <w:r w:rsidR="00A105C8" w:rsidRPr="000912C3">
          <w:rPr>
            <w:rStyle w:val="Hipervnculo"/>
            <w:iCs/>
            <w:noProof/>
            <w:lang w:val="es-CO"/>
          </w:rPr>
          <w:t>4.3.2</w:t>
        </w:r>
        <w:r w:rsidR="00A105C8">
          <w:rPr>
            <w:rFonts w:asciiTheme="minorHAnsi" w:eastAsiaTheme="minorEastAsia" w:hAnsiTheme="minorHAnsi" w:cstheme="minorBidi"/>
            <w:noProof/>
            <w:sz w:val="22"/>
            <w:szCs w:val="22"/>
            <w:lang w:val="es-CO" w:eastAsia="es-CO"/>
          </w:rPr>
          <w:tab/>
        </w:r>
        <w:r w:rsidR="00A105C8" w:rsidRPr="000912C3">
          <w:rPr>
            <w:rStyle w:val="Hipervnculo"/>
            <w:noProof/>
            <w:lang w:val="es-CO"/>
          </w:rPr>
          <w:t>Publicar los resultados de la consulta</w:t>
        </w:r>
        <w:r w:rsidR="00A105C8">
          <w:rPr>
            <w:noProof/>
            <w:webHidden/>
          </w:rPr>
          <w:tab/>
        </w:r>
        <w:r w:rsidR="00046180">
          <w:rPr>
            <w:noProof/>
            <w:webHidden/>
          </w:rPr>
          <w:fldChar w:fldCharType="begin"/>
        </w:r>
        <w:r w:rsidR="00A105C8">
          <w:rPr>
            <w:noProof/>
            <w:webHidden/>
          </w:rPr>
          <w:instrText xml:space="preserve"> PAGEREF _Toc389559547 \h </w:instrText>
        </w:r>
        <w:r w:rsidR="00046180">
          <w:rPr>
            <w:noProof/>
            <w:webHidden/>
          </w:rPr>
        </w:r>
        <w:r w:rsidR="00046180">
          <w:rPr>
            <w:noProof/>
            <w:webHidden/>
          </w:rPr>
          <w:fldChar w:fldCharType="separate"/>
        </w:r>
        <w:r w:rsidR="00A105C8">
          <w:rPr>
            <w:noProof/>
            <w:webHidden/>
          </w:rPr>
          <w:t>14</w:t>
        </w:r>
        <w:r w:rsidR="00046180">
          <w:rPr>
            <w:noProof/>
            <w:webHidden/>
          </w:rPr>
          <w:fldChar w:fldCharType="end"/>
        </w:r>
      </w:hyperlink>
    </w:p>
    <w:p w:rsidR="00A105C8" w:rsidRDefault="002919F0" w:rsidP="00A105C8">
      <w:pPr>
        <w:pStyle w:val="TDC2"/>
        <w:tabs>
          <w:tab w:val="left" w:pos="720"/>
          <w:tab w:val="right" w:leader="dot" w:pos="8828"/>
        </w:tabs>
        <w:rPr>
          <w:rFonts w:asciiTheme="minorHAnsi" w:eastAsiaTheme="minorEastAsia" w:hAnsiTheme="minorHAnsi" w:cstheme="minorBidi"/>
          <w:b w:val="0"/>
          <w:bCs w:val="0"/>
          <w:noProof/>
          <w:sz w:val="22"/>
          <w:szCs w:val="22"/>
          <w:lang w:val="es-CO" w:eastAsia="es-CO"/>
        </w:rPr>
      </w:pPr>
      <w:hyperlink w:anchor="_Toc389559548" w:history="1">
        <w:r w:rsidR="00A105C8" w:rsidRPr="000912C3">
          <w:rPr>
            <w:rStyle w:val="Hipervnculo"/>
            <w:rFonts w:cs="Arial"/>
            <w:noProof/>
            <w:lang w:val="es-CO"/>
          </w:rPr>
          <w:t>4.4</w:t>
        </w:r>
        <w:r w:rsidR="00A105C8">
          <w:rPr>
            <w:rFonts w:asciiTheme="minorHAnsi" w:eastAsiaTheme="minorEastAsia" w:hAnsiTheme="minorHAnsi" w:cstheme="minorBidi"/>
            <w:b w:val="0"/>
            <w:bCs w:val="0"/>
            <w:noProof/>
            <w:sz w:val="22"/>
            <w:szCs w:val="22"/>
            <w:lang w:val="es-CO" w:eastAsia="es-CO"/>
          </w:rPr>
          <w:tab/>
        </w:r>
        <w:r w:rsidR="00A105C8" w:rsidRPr="000912C3">
          <w:rPr>
            <w:rStyle w:val="Hipervnculo"/>
            <w:rFonts w:cs="Arial"/>
            <w:noProof/>
            <w:lang w:val="es-CO"/>
          </w:rPr>
          <w:t>DISCUSIÓN</w:t>
        </w:r>
        <w:r w:rsidR="00A105C8">
          <w:rPr>
            <w:noProof/>
            <w:webHidden/>
          </w:rPr>
          <w:tab/>
        </w:r>
        <w:r w:rsidR="00046180">
          <w:rPr>
            <w:noProof/>
            <w:webHidden/>
          </w:rPr>
          <w:fldChar w:fldCharType="begin"/>
        </w:r>
        <w:r w:rsidR="00A105C8">
          <w:rPr>
            <w:noProof/>
            <w:webHidden/>
          </w:rPr>
          <w:instrText xml:space="preserve"> PAGEREF _Toc389559548 \h </w:instrText>
        </w:r>
        <w:r w:rsidR="00046180">
          <w:rPr>
            <w:noProof/>
            <w:webHidden/>
          </w:rPr>
        </w:r>
        <w:r w:rsidR="00046180">
          <w:rPr>
            <w:noProof/>
            <w:webHidden/>
          </w:rPr>
          <w:fldChar w:fldCharType="separate"/>
        </w:r>
        <w:r w:rsidR="00A105C8">
          <w:rPr>
            <w:noProof/>
            <w:webHidden/>
          </w:rPr>
          <w:t>15</w:t>
        </w:r>
        <w:r w:rsidR="00046180">
          <w:rPr>
            <w:noProof/>
            <w:webHidden/>
          </w:rPr>
          <w:fldChar w:fldCharType="end"/>
        </w:r>
      </w:hyperlink>
    </w:p>
    <w:p w:rsidR="00A105C8" w:rsidRDefault="002919F0" w:rsidP="00A105C8">
      <w:pPr>
        <w:pStyle w:val="TDC1"/>
        <w:tabs>
          <w:tab w:val="left" w:pos="720"/>
          <w:tab w:val="right" w:leader="dot" w:pos="8828"/>
        </w:tabs>
        <w:rPr>
          <w:rFonts w:asciiTheme="minorHAnsi" w:eastAsiaTheme="minorEastAsia" w:hAnsiTheme="minorHAnsi" w:cstheme="minorBidi"/>
          <w:b w:val="0"/>
          <w:bCs w:val="0"/>
          <w:caps w:val="0"/>
          <w:noProof/>
          <w:sz w:val="22"/>
          <w:szCs w:val="22"/>
          <w:lang w:val="es-CO" w:eastAsia="es-CO"/>
        </w:rPr>
      </w:pPr>
      <w:hyperlink w:anchor="_Toc389559549" w:history="1">
        <w:r w:rsidR="00A105C8" w:rsidRPr="000912C3">
          <w:rPr>
            <w:rStyle w:val="Hipervnculo"/>
            <w:noProof/>
            <w:lang w:val="es-CO"/>
          </w:rPr>
          <w:t>5.</w:t>
        </w:r>
        <w:r w:rsidR="00A105C8">
          <w:rPr>
            <w:rFonts w:asciiTheme="minorHAnsi" w:eastAsiaTheme="minorEastAsia" w:hAnsiTheme="minorHAnsi" w:cstheme="minorBidi"/>
            <w:b w:val="0"/>
            <w:bCs w:val="0"/>
            <w:caps w:val="0"/>
            <w:noProof/>
            <w:sz w:val="22"/>
            <w:szCs w:val="22"/>
            <w:lang w:val="es-CO" w:eastAsia="es-CO"/>
          </w:rPr>
          <w:tab/>
        </w:r>
        <w:r w:rsidR="00A105C8" w:rsidRPr="000912C3">
          <w:rPr>
            <w:rStyle w:val="Hipervnculo"/>
            <w:noProof/>
            <w:lang w:val="es-CO"/>
          </w:rPr>
          <w:t>CRONOGRAMA</w:t>
        </w:r>
        <w:r w:rsidR="00A105C8">
          <w:rPr>
            <w:noProof/>
            <w:webHidden/>
          </w:rPr>
          <w:tab/>
        </w:r>
        <w:r w:rsidR="00046180">
          <w:rPr>
            <w:noProof/>
            <w:webHidden/>
          </w:rPr>
          <w:fldChar w:fldCharType="begin"/>
        </w:r>
        <w:r w:rsidR="00A105C8">
          <w:rPr>
            <w:noProof/>
            <w:webHidden/>
          </w:rPr>
          <w:instrText xml:space="preserve"> PAGEREF _Toc389559549 \h </w:instrText>
        </w:r>
        <w:r w:rsidR="00046180">
          <w:rPr>
            <w:noProof/>
            <w:webHidden/>
          </w:rPr>
        </w:r>
        <w:r w:rsidR="00046180">
          <w:rPr>
            <w:noProof/>
            <w:webHidden/>
          </w:rPr>
          <w:fldChar w:fldCharType="separate"/>
        </w:r>
        <w:r w:rsidR="00A105C8">
          <w:rPr>
            <w:noProof/>
            <w:webHidden/>
          </w:rPr>
          <w:t>17</w:t>
        </w:r>
        <w:r w:rsidR="00046180">
          <w:rPr>
            <w:noProof/>
            <w:webHidden/>
          </w:rPr>
          <w:fldChar w:fldCharType="end"/>
        </w:r>
      </w:hyperlink>
    </w:p>
    <w:p w:rsidR="00A105C8" w:rsidRPr="006728B7" w:rsidRDefault="00046180" w:rsidP="00A105C8">
      <w:pPr>
        <w:jc w:val="both"/>
        <w:rPr>
          <w:rFonts w:cs="Arial"/>
        </w:rPr>
      </w:pPr>
      <w:r w:rsidRPr="006728B7">
        <w:rPr>
          <w:rFonts w:cs="Arial"/>
        </w:rPr>
        <w:fldChar w:fldCharType="end"/>
      </w:r>
    </w:p>
    <w:p w:rsidR="00A105C8" w:rsidRPr="006728B7" w:rsidRDefault="00A105C8" w:rsidP="00A105C8">
      <w:pPr>
        <w:jc w:val="both"/>
        <w:rPr>
          <w:rFonts w:cs="Arial"/>
        </w:rPr>
        <w:sectPr w:rsidR="00A105C8" w:rsidRPr="006728B7" w:rsidSect="003903C3">
          <w:headerReference w:type="default" r:id="rId13"/>
          <w:footerReference w:type="even" r:id="rId14"/>
          <w:footerReference w:type="default" r:id="rId15"/>
          <w:pgSz w:w="12240" w:h="15840" w:code="1"/>
          <w:pgMar w:top="1701" w:right="1701" w:bottom="1701" w:left="1701" w:header="720" w:footer="1418" w:gutter="0"/>
          <w:cols w:space="708"/>
          <w:docGrid w:linePitch="360"/>
        </w:sectPr>
      </w:pPr>
    </w:p>
    <w:p w:rsidR="000A26C4" w:rsidRDefault="000A26C4" w:rsidP="00A105C8">
      <w:pPr>
        <w:jc w:val="center"/>
        <w:rPr>
          <w:rFonts w:cs="Arial"/>
          <w:b/>
        </w:rPr>
      </w:pPr>
      <w:bookmarkStart w:id="6" w:name="_Toc504452793"/>
      <w:bookmarkStart w:id="7" w:name="_Toc107656754"/>
      <w:bookmarkEnd w:id="3"/>
      <w:bookmarkEnd w:id="4"/>
      <w:bookmarkEnd w:id="5"/>
    </w:p>
    <w:p w:rsidR="000A26C4" w:rsidRDefault="000A26C4" w:rsidP="00A105C8">
      <w:pPr>
        <w:jc w:val="center"/>
        <w:rPr>
          <w:rFonts w:cs="Arial"/>
          <w:b/>
        </w:rPr>
      </w:pPr>
    </w:p>
    <w:p w:rsidR="000A26C4" w:rsidRDefault="000A26C4" w:rsidP="00A105C8">
      <w:pPr>
        <w:jc w:val="center"/>
        <w:rPr>
          <w:rFonts w:cs="Arial"/>
          <w:b/>
        </w:rPr>
      </w:pPr>
    </w:p>
    <w:p w:rsidR="000A26C4" w:rsidRDefault="000A26C4" w:rsidP="00A105C8">
      <w:pPr>
        <w:jc w:val="center"/>
        <w:rPr>
          <w:rFonts w:cs="Arial"/>
          <w:b/>
        </w:rPr>
      </w:pPr>
    </w:p>
    <w:p w:rsidR="000A26C4" w:rsidRDefault="000A26C4" w:rsidP="00A105C8">
      <w:pPr>
        <w:jc w:val="center"/>
        <w:rPr>
          <w:rFonts w:cs="Arial"/>
          <w:b/>
        </w:rPr>
      </w:pPr>
    </w:p>
    <w:p w:rsidR="000A26C4" w:rsidRDefault="000A26C4" w:rsidP="00A105C8">
      <w:pPr>
        <w:jc w:val="center"/>
        <w:rPr>
          <w:rFonts w:cs="Arial"/>
          <w:b/>
        </w:rPr>
      </w:pPr>
    </w:p>
    <w:p w:rsidR="00A105C8" w:rsidRPr="006728B7" w:rsidRDefault="00A105C8" w:rsidP="00A105C8">
      <w:pPr>
        <w:jc w:val="center"/>
        <w:rPr>
          <w:rFonts w:cs="Arial"/>
          <w:b/>
        </w:rPr>
      </w:pPr>
      <w:r w:rsidRPr="006728B7">
        <w:rPr>
          <w:rFonts w:cs="Arial"/>
          <w:b/>
        </w:rPr>
        <w:t>ÍNDICE DE TABLAS</w:t>
      </w:r>
    </w:p>
    <w:p w:rsidR="00A105C8" w:rsidRPr="006728B7" w:rsidRDefault="00A105C8" w:rsidP="00A105C8">
      <w:pPr>
        <w:jc w:val="both"/>
        <w:rPr>
          <w:rFonts w:cs="Arial"/>
          <w:sz w:val="16"/>
          <w:szCs w:val="20"/>
        </w:rPr>
      </w:pPr>
    </w:p>
    <w:p w:rsidR="00A105C8" w:rsidRDefault="00046180" w:rsidP="00A105C8">
      <w:pPr>
        <w:pStyle w:val="Tabladeilustraciones"/>
        <w:rPr>
          <w:rFonts w:asciiTheme="minorHAnsi" w:eastAsiaTheme="minorEastAsia" w:hAnsiTheme="minorHAnsi" w:cstheme="minorBidi"/>
          <w:b w:val="0"/>
          <w:noProof/>
          <w:sz w:val="22"/>
          <w:szCs w:val="22"/>
          <w:lang w:val="es-CO" w:eastAsia="es-CO"/>
        </w:rPr>
      </w:pPr>
      <w:r w:rsidRPr="006728B7">
        <w:rPr>
          <w:rFonts w:cs="Arial"/>
          <w:lang w:val="es-CO"/>
        </w:rPr>
        <w:fldChar w:fldCharType="begin"/>
      </w:r>
      <w:r w:rsidR="00A105C8" w:rsidRPr="006728B7">
        <w:rPr>
          <w:rFonts w:cs="Arial"/>
          <w:lang w:val="es-CO"/>
        </w:rPr>
        <w:instrText xml:space="preserve"> TOC \h \z \c "Tabla" </w:instrText>
      </w:r>
      <w:r w:rsidRPr="006728B7">
        <w:rPr>
          <w:rFonts w:cs="Arial"/>
          <w:lang w:val="es-CO"/>
        </w:rPr>
        <w:fldChar w:fldCharType="separate"/>
      </w:r>
      <w:hyperlink w:anchor="_Toc389559550" w:history="1">
        <w:r w:rsidR="00A105C8" w:rsidRPr="008A6DA4">
          <w:rPr>
            <w:rStyle w:val="Hipervnculo"/>
            <w:noProof/>
          </w:rPr>
          <w:t>Tabla 1 Presentación del ejercicio</w:t>
        </w:r>
        <w:r w:rsidR="00A105C8">
          <w:rPr>
            <w:noProof/>
            <w:webHidden/>
          </w:rPr>
          <w:tab/>
        </w:r>
        <w:r>
          <w:rPr>
            <w:noProof/>
            <w:webHidden/>
          </w:rPr>
          <w:fldChar w:fldCharType="begin"/>
        </w:r>
        <w:r w:rsidR="00A105C8">
          <w:rPr>
            <w:noProof/>
            <w:webHidden/>
          </w:rPr>
          <w:instrText xml:space="preserve"> PAGEREF _Toc389559550 \h </w:instrText>
        </w:r>
        <w:r>
          <w:rPr>
            <w:noProof/>
            <w:webHidden/>
          </w:rPr>
        </w:r>
        <w:r>
          <w:rPr>
            <w:noProof/>
            <w:webHidden/>
          </w:rPr>
          <w:fldChar w:fldCharType="separate"/>
        </w:r>
        <w:r w:rsidR="00A105C8">
          <w:rPr>
            <w:noProof/>
            <w:webHidden/>
          </w:rPr>
          <w:t>7</w:t>
        </w:r>
        <w:r>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1" w:history="1">
        <w:r w:rsidR="00A105C8" w:rsidRPr="008A6DA4">
          <w:rPr>
            <w:rStyle w:val="Hipervnculo"/>
            <w:noProof/>
          </w:rPr>
          <w:t>Tabla 2 Público objetivo</w:t>
        </w:r>
        <w:r w:rsidR="00A105C8">
          <w:rPr>
            <w:noProof/>
            <w:webHidden/>
          </w:rPr>
          <w:tab/>
        </w:r>
        <w:r w:rsidR="00046180">
          <w:rPr>
            <w:noProof/>
            <w:webHidden/>
          </w:rPr>
          <w:fldChar w:fldCharType="begin"/>
        </w:r>
        <w:r w:rsidR="00A105C8">
          <w:rPr>
            <w:noProof/>
            <w:webHidden/>
          </w:rPr>
          <w:instrText xml:space="preserve"> PAGEREF _Toc389559551 \h </w:instrText>
        </w:r>
        <w:r w:rsidR="00046180">
          <w:rPr>
            <w:noProof/>
            <w:webHidden/>
          </w:rPr>
        </w:r>
        <w:r w:rsidR="00046180">
          <w:rPr>
            <w:noProof/>
            <w:webHidden/>
          </w:rPr>
          <w:fldChar w:fldCharType="separate"/>
        </w:r>
        <w:r w:rsidR="00A105C8">
          <w:rPr>
            <w:noProof/>
            <w:webHidden/>
          </w:rPr>
          <w:t>8</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2" w:history="1">
        <w:r w:rsidR="00A105C8" w:rsidRPr="008A6DA4">
          <w:rPr>
            <w:rStyle w:val="Hipervnculo"/>
            <w:noProof/>
          </w:rPr>
          <w:t>Tabla 3 Relación de medios electrónicos para realizar la Convocatoria</w:t>
        </w:r>
        <w:r w:rsidR="00A105C8">
          <w:rPr>
            <w:noProof/>
            <w:webHidden/>
          </w:rPr>
          <w:tab/>
        </w:r>
        <w:r w:rsidR="00046180">
          <w:rPr>
            <w:noProof/>
            <w:webHidden/>
          </w:rPr>
          <w:fldChar w:fldCharType="begin"/>
        </w:r>
        <w:r w:rsidR="00A105C8">
          <w:rPr>
            <w:noProof/>
            <w:webHidden/>
          </w:rPr>
          <w:instrText xml:space="preserve"> PAGEREF _Toc389559552 \h </w:instrText>
        </w:r>
        <w:r w:rsidR="00046180">
          <w:rPr>
            <w:noProof/>
            <w:webHidden/>
          </w:rPr>
        </w:r>
        <w:r w:rsidR="00046180">
          <w:rPr>
            <w:noProof/>
            <w:webHidden/>
          </w:rPr>
          <w:fldChar w:fldCharType="separate"/>
        </w:r>
        <w:r w:rsidR="00A105C8">
          <w:rPr>
            <w:noProof/>
            <w:webHidden/>
          </w:rPr>
          <w:t>9</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3" w:history="1">
        <w:r w:rsidR="00A105C8" w:rsidRPr="008A6DA4">
          <w:rPr>
            <w:rStyle w:val="Hipervnculo"/>
            <w:noProof/>
          </w:rPr>
          <w:t>Tabla 4 Temas para la consulta</w:t>
        </w:r>
        <w:r w:rsidR="00A105C8">
          <w:rPr>
            <w:noProof/>
            <w:webHidden/>
          </w:rPr>
          <w:tab/>
        </w:r>
        <w:r w:rsidR="00046180">
          <w:rPr>
            <w:noProof/>
            <w:webHidden/>
          </w:rPr>
          <w:fldChar w:fldCharType="begin"/>
        </w:r>
        <w:r w:rsidR="00A105C8">
          <w:rPr>
            <w:noProof/>
            <w:webHidden/>
          </w:rPr>
          <w:instrText xml:space="preserve"> PAGEREF _Toc389559553 \h </w:instrText>
        </w:r>
        <w:r w:rsidR="00046180">
          <w:rPr>
            <w:noProof/>
            <w:webHidden/>
          </w:rPr>
        </w:r>
        <w:r w:rsidR="00046180">
          <w:rPr>
            <w:noProof/>
            <w:webHidden/>
          </w:rPr>
          <w:fldChar w:fldCharType="separate"/>
        </w:r>
        <w:r w:rsidR="00A105C8">
          <w:rPr>
            <w:noProof/>
            <w:webHidden/>
          </w:rPr>
          <w:t>10</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4" w:history="1">
        <w:r w:rsidR="00A105C8" w:rsidRPr="008A6DA4">
          <w:rPr>
            <w:rStyle w:val="Hipervnculo"/>
            <w:noProof/>
          </w:rPr>
          <w:t>Tabla 5 Relación de medios electrónicos para realizar la Consulta</w:t>
        </w:r>
        <w:r w:rsidR="00A105C8">
          <w:rPr>
            <w:noProof/>
            <w:webHidden/>
          </w:rPr>
          <w:tab/>
        </w:r>
        <w:r w:rsidR="00046180">
          <w:rPr>
            <w:noProof/>
            <w:webHidden/>
          </w:rPr>
          <w:fldChar w:fldCharType="begin"/>
        </w:r>
        <w:r w:rsidR="00A105C8">
          <w:rPr>
            <w:noProof/>
            <w:webHidden/>
          </w:rPr>
          <w:instrText xml:space="preserve"> PAGEREF _Toc389559554 \h </w:instrText>
        </w:r>
        <w:r w:rsidR="00046180">
          <w:rPr>
            <w:noProof/>
            <w:webHidden/>
          </w:rPr>
        </w:r>
        <w:r w:rsidR="00046180">
          <w:rPr>
            <w:noProof/>
            <w:webHidden/>
          </w:rPr>
          <w:fldChar w:fldCharType="separate"/>
        </w:r>
        <w:r w:rsidR="00A105C8">
          <w:rPr>
            <w:noProof/>
            <w:webHidden/>
          </w:rPr>
          <w:t>11</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5" w:history="1">
        <w:r w:rsidR="00A105C8" w:rsidRPr="008A6DA4">
          <w:rPr>
            <w:rStyle w:val="Hipervnculo"/>
            <w:noProof/>
          </w:rPr>
          <w:t>Tabla 6 Condiciones de participación en la consulta</w:t>
        </w:r>
        <w:r w:rsidR="00A105C8">
          <w:rPr>
            <w:noProof/>
            <w:webHidden/>
          </w:rPr>
          <w:tab/>
        </w:r>
        <w:r w:rsidR="00046180">
          <w:rPr>
            <w:noProof/>
            <w:webHidden/>
          </w:rPr>
          <w:fldChar w:fldCharType="begin"/>
        </w:r>
        <w:r w:rsidR="00A105C8">
          <w:rPr>
            <w:noProof/>
            <w:webHidden/>
          </w:rPr>
          <w:instrText xml:space="preserve"> PAGEREF _Toc389559555 \h </w:instrText>
        </w:r>
        <w:r w:rsidR="00046180">
          <w:rPr>
            <w:noProof/>
            <w:webHidden/>
          </w:rPr>
        </w:r>
        <w:r w:rsidR="00046180">
          <w:rPr>
            <w:noProof/>
            <w:webHidden/>
          </w:rPr>
          <w:fldChar w:fldCharType="separate"/>
        </w:r>
        <w:r w:rsidR="00A105C8">
          <w:rPr>
            <w:noProof/>
            <w:webHidden/>
          </w:rPr>
          <w:t>12</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6" w:history="1">
        <w:r w:rsidR="00A105C8" w:rsidRPr="008A6DA4">
          <w:rPr>
            <w:rStyle w:val="Hipervnculo"/>
            <w:noProof/>
          </w:rPr>
          <w:t xml:space="preserve">Tabla 7 Frecuencia y prioridades de los temas propuestos para la rendición </w:t>
        </w:r>
        <w:r w:rsidR="00A105C8">
          <w:rPr>
            <w:noProof/>
            <w:webHidden/>
          </w:rPr>
          <w:tab/>
        </w:r>
        <w:r w:rsidR="00046180">
          <w:rPr>
            <w:noProof/>
            <w:webHidden/>
          </w:rPr>
          <w:fldChar w:fldCharType="begin"/>
        </w:r>
        <w:r w:rsidR="00A105C8">
          <w:rPr>
            <w:noProof/>
            <w:webHidden/>
          </w:rPr>
          <w:instrText xml:space="preserve"> PAGEREF _Toc389559556 \h </w:instrText>
        </w:r>
        <w:r w:rsidR="00046180">
          <w:rPr>
            <w:noProof/>
            <w:webHidden/>
          </w:rPr>
        </w:r>
        <w:r w:rsidR="00046180">
          <w:rPr>
            <w:noProof/>
            <w:webHidden/>
          </w:rPr>
          <w:fldChar w:fldCharType="separate"/>
        </w:r>
        <w:r w:rsidR="00A105C8">
          <w:rPr>
            <w:noProof/>
            <w:webHidden/>
          </w:rPr>
          <w:t>13</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7" w:history="1">
        <w:r w:rsidR="00A105C8" w:rsidRPr="008A6DA4">
          <w:rPr>
            <w:rStyle w:val="Hipervnculo"/>
            <w:noProof/>
          </w:rPr>
          <w:t>Tabla 8 Canales de comunicación habilitados en el momento de la rendición</w:t>
        </w:r>
        <w:r w:rsidR="00A105C8">
          <w:rPr>
            <w:noProof/>
            <w:webHidden/>
          </w:rPr>
          <w:tab/>
        </w:r>
        <w:r w:rsidR="00046180">
          <w:rPr>
            <w:noProof/>
            <w:webHidden/>
          </w:rPr>
          <w:fldChar w:fldCharType="begin"/>
        </w:r>
        <w:r w:rsidR="00A105C8">
          <w:rPr>
            <w:noProof/>
            <w:webHidden/>
          </w:rPr>
          <w:instrText xml:space="preserve"> PAGEREF _Toc389559557 \h </w:instrText>
        </w:r>
        <w:r w:rsidR="00046180">
          <w:rPr>
            <w:noProof/>
            <w:webHidden/>
          </w:rPr>
        </w:r>
        <w:r w:rsidR="00046180">
          <w:rPr>
            <w:noProof/>
            <w:webHidden/>
          </w:rPr>
          <w:fldChar w:fldCharType="separate"/>
        </w:r>
        <w:r w:rsidR="00A105C8">
          <w:rPr>
            <w:noProof/>
            <w:webHidden/>
          </w:rPr>
          <w:t>15</w:t>
        </w:r>
        <w:r w:rsidR="00046180">
          <w:rPr>
            <w:noProof/>
            <w:webHidden/>
          </w:rPr>
          <w:fldChar w:fldCharType="end"/>
        </w:r>
      </w:hyperlink>
    </w:p>
    <w:p w:rsidR="00A105C8" w:rsidRDefault="002919F0" w:rsidP="00A105C8">
      <w:pPr>
        <w:pStyle w:val="Tabladeilustraciones"/>
        <w:rPr>
          <w:rFonts w:asciiTheme="minorHAnsi" w:eastAsiaTheme="minorEastAsia" w:hAnsiTheme="minorHAnsi" w:cstheme="minorBidi"/>
          <w:b w:val="0"/>
          <w:noProof/>
          <w:sz w:val="22"/>
          <w:szCs w:val="22"/>
          <w:lang w:val="es-CO" w:eastAsia="es-CO"/>
        </w:rPr>
      </w:pPr>
      <w:hyperlink w:anchor="_Toc389559558" w:history="1">
        <w:r w:rsidR="00A105C8" w:rsidRPr="008A6DA4">
          <w:rPr>
            <w:rStyle w:val="Hipervnculo"/>
            <w:noProof/>
          </w:rPr>
          <w:t>Tabla 9 Cronograma</w:t>
        </w:r>
        <w:r w:rsidR="00A105C8">
          <w:rPr>
            <w:noProof/>
            <w:webHidden/>
          </w:rPr>
          <w:tab/>
        </w:r>
        <w:r w:rsidR="00046180">
          <w:rPr>
            <w:noProof/>
            <w:webHidden/>
          </w:rPr>
          <w:fldChar w:fldCharType="begin"/>
        </w:r>
        <w:r w:rsidR="00A105C8">
          <w:rPr>
            <w:noProof/>
            <w:webHidden/>
          </w:rPr>
          <w:instrText xml:space="preserve"> PAGEREF _Toc389559558 \h </w:instrText>
        </w:r>
        <w:r w:rsidR="00046180">
          <w:rPr>
            <w:noProof/>
            <w:webHidden/>
          </w:rPr>
        </w:r>
        <w:r w:rsidR="00046180">
          <w:rPr>
            <w:noProof/>
            <w:webHidden/>
          </w:rPr>
          <w:fldChar w:fldCharType="separate"/>
        </w:r>
        <w:r w:rsidR="00A105C8">
          <w:rPr>
            <w:noProof/>
            <w:webHidden/>
          </w:rPr>
          <w:t>17</w:t>
        </w:r>
        <w:r w:rsidR="00046180">
          <w:rPr>
            <w:noProof/>
            <w:webHidden/>
          </w:rPr>
          <w:fldChar w:fldCharType="end"/>
        </w:r>
      </w:hyperlink>
    </w:p>
    <w:p w:rsidR="00A105C8" w:rsidRDefault="00046180" w:rsidP="00A105C8">
      <w:pPr>
        <w:pStyle w:val="Tabladeilustraciones"/>
        <w:rPr>
          <w:rFonts w:asciiTheme="minorHAnsi" w:eastAsiaTheme="minorEastAsia" w:hAnsiTheme="minorHAnsi" w:cstheme="minorBidi"/>
          <w:b w:val="0"/>
          <w:noProof/>
          <w:sz w:val="22"/>
          <w:szCs w:val="22"/>
          <w:lang w:val="es-CO" w:eastAsia="es-CO"/>
        </w:rPr>
      </w:pPr>
      <w:r w:rsidRPr="006728B7">
        <w:rPr>
          <w:rFonts w:cs="Arial"/>
          <w:lang w:val="es-CO"/>
        </w:rPr>
        <w:fldChar w:fldCharType="end"/>
      </w:r>
      <w:r w:rsidR="00A105C8">
        <w:rPr>
          <w:rFonts w:asciiTheme="minorHAnsi" w:eastAsiaTheme="minorEastAsia" w:hAnsiTheme="minorHAnsi" w:cstheme="minorBidi"/>
          <w:b w:val="0"/>
          <w:noProof/>
          <w:sz w:val="22"/>
          <w:szCs w:val="22"/>
          <w:lang w:val="es-CO" w:eastAsia="es-CO"/>
        </w:rPr>
        <w:t xml:space="preserve"> </w:t>
      </w:r>
    </w:p>
    <w:p w:rsidR="00A105C8" w:rsidRPr="006728B7" w:rsidRDefault="00A105C8" w:rsidP="00A105C8">
      <w:pPr>
        <w:jc w:val="both"/>
        <w:rPr>
          <w:rFonts w:cs="Arial"/>
          <w:b/>
        </w:rPr>
      </w:pPr>
      <w:r w:rsidRPr="006728B7">
        <w:rPr>
          <w:rFonts w:cs="Arial"/>
          <w:b/>
        </w:rPr>
        <w:t>ÍNDICE DE FIGURAS</w:t>
      </w:r>
    </w:p>
    <w:p w:rsidR="00A105C8" w:rsidRPr="006728B7" w:rsidRDefault="00A105C8" w:rsidP="00A105C8">
      <w:pPr>
        <w:jc w:val="both"/>
        <w:rPr>
          <w:rFonts w:cs="Arial"/>
        </w:rPr>
      </w:pPr>
    </w:p>
    <w:p w:rsidR="00A105C8" w:rsidRDefault="00046180" w:rsidP="00A105C8">
      <w:pPr>
        <w:pStyle w:val="Tabladeilustraciones"/>
        <w:rPr>
          <w:rFonts w:asciiTheme="minorHAnsi" w:eastAsiaTheme="minorEastAsia" w:hAnsiTheme="minorHAnsi" w:cstheme="minorBidi"/>
          <w:b w:val="0"/>
          <w:noProof/>
          <w:sz w:val="22"/>
          <w:szCs w:val="22"/>
          <w:lang w:val="es-CO" w:eastAsia="es-CO"/>
        </w:rPr>
      </w:pPr>
      <w:r w:rsidRPr="006728B7">
        <w:rPr>
          <w:rFonts w:cs="Arial"/>
          <w:szCs w:val="20"/>
          <w:lang w:val="es-CO"/>
        </w:rPr>
        <w:fldChar w:fldCharType="begin"/>
      </w:r>
      <w:r w:rsidR="00A105C8" w:rsidRPr="006728B7">
        <w:rPr>
          <w:rFonts w:cs="Arial"/>
          <w:szCs w:val="20"/>
          <w:lang w:val="es-CO"/>
        </w:rPr>
        <w:instrText xml:space="preserve"> TOC \h \z \c "Figura" </w:instrText>
      </w:r>
      <w:r w:rsidRPr="006728B7">
        <w:rPr>
          <w:rFonts w:cs="Arial"/>
          <w:szCs w:val="20"/>
          <w:lang w:val="es-CO"/>
        </w:rPr>
        <w:fldChar w:fldCharType="separate"/>
      </w:r>
      <w:hyperlink w:anchor="_Toc389561547" w:history="1">
        <w:r w:rsidR="00A105C8" w:rsidRPr="00E90E60">
          <w:rPr>
            <w:rStyle w:val="Hipervnculo"/>
            <w:noProof/>
          </w:rPr>
          <w:t>Figura 1 Número de participantes</w:t>
        </w:r>
        <w:r w:rsidR="00A105C8">
          <w:rPr>
            <w:noProof/>
            <w:webHidden/>
          </w:rPr>
          <w:tab/>
        </w:r>
        <w:r>
          <w:rPr>
            <w:noProof/>
            <w:webHidden/>
          </w:rPr>
          <w:fldChar w:fldCharType="begin"/>
        </w:r>
        <w:r w:rsidR="00A105C8">
          <w:rPr>
            <w:noProof/>
            <w:webHidden/>
          </w:rPr>
          <w:instrText xml:space="preserve"> PAGEREF _Toc389561547 \h </w:instrText>
        </w:r>
        <w:r>
          <w:rPr>
            <w:noProof/>
            <w:webHidden/>
          </w:rPr>
        </w:r>
        <w:r>
          <w:rPr>
            <w:noProof/>
            <w:webHidden/>
          </w:rPr>
          <w:fldChar w:fldCharType="separate"/>
        </w:r>
        <w:r w:rsidR="00A105C8">
          <w:rPr>
            <w:noProof/>
            <w:webHidden/>
          </w:rPr>
          <w:t>14</w:t>
        </w:r>
        <w:r>
          <w:rPr>
            <w:noProof/>
            <w:webHidden/>
          </w:rPr>
          <w:fldChar w:fldCharType="end"/>
        </w:r>
      </w:hyperlink>
    </w:p>
    <w:p w:rsidR="00A105C8" w:rsidRPr="006728B7" w:rsidRDefault="00046180" w:rsidP="00A105C8">
      <w:pPr>
        <w:pStyle w:val="Tabladeilustraciones"/>
        <w:rPr>
          <w:rFonts w:cs="Arial"/>
          <w:lang w:val="es-CO"/>
        </w:rPr>
      </w:pPr>
      <w:r w:rsidRPr="006728B7">
        <w:rPr>
          <w:rFonts w:cs="Arial"/>
          <w:szCs w:val="20"/>
          <w:lang w:val="es-CO"/>
        </w:rPr>
        <w:fldChar w:fldCharType="end"/>
      </w:r>
    </w:p>
    <w:p w:rsidR="00A105C8" w:rsidRDefault="00A105C8"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Default="00F42494" w:rsidP="00A105C8">
      <w:pPr>
        <w:pStyle w:val="Textoindependiente"/>
        <w:rPr>
          <w:sz w:val="20"/>
          <w:lang w:val="es-CO"/>
        </w:rPr>
      </w:pPr>
    </w:p>
    <w:p w:rsidR="00F42494" w:rsidRPr="006728B7" w:rsidRDefault="00F42494" w:rsidP="00A105C8">
      <w:pPr>
        <w:pStyle w:val="Textoindependiente"/>
        <w:rPr>
          <w:sz w:val="20"/>
          <w:lang w:val="es-CO"/>
        </w:rPr>
      </w:pPr>
    </w:p>
    <w:p w:rsidR="00A105C8" w:rsidRPr="006728B7" w:rsidRDefault="00A105C8" w:rsidP="00A105C8">
      <w:pPr>
        <w:pStyle w:val="Ttulo1"/>
        <w:numPr>
          <w:ilvl w:val="0"/>
          <w:numId w:val="36"/>
        </w:numPr>
        <w:autoSpaceDE/>
        <w:autoSpaceDN/>
        <w:spacing w:before="240" w:after="60"/>
        <w:jc w:val="both"/>
      </w:pPr>
      <w:bookmarkStart w:id="8" w:name="_Toc370137642"/>
      <w:bookmarkStart w:id="9" w:name="_Toc370191723"/>
      <w:bookmarkStart w:id="10" w:name="_Toc389559533"/>
      <w:r w:rsidRPr="006728B7">
        <w:lastRenderedPageBreak/>
        <w:t>INTRODUCCIÓN</w:t>
      </w:r>
      <w:bookmarkEnd w:id="6"/>
      <w:bookmarkEnd w:id="8"/>
      <w:bookmarkEnd w:id="9"/>
      <w:bookmarkEnd w:id="10"/>
      <w:r w:rsidRPr="006728B7">
        <w:t xml:space="preserve"> </w:t>
      </w:r>
    </w:p>
    <w:p w:rsidR="00A105C8" w:rsidRDefault="00A105C8" w:rsidP="00A105C8">
      <w:pPr>
        <w:pStyle w:val="NormalWeb"/>
        <w:spacing w:after="0" w:afterAutospacing="0"/>
        <w:jc w:val="both"/>
        <w:rPr>
          <w:rFonts w:ascii="Arial" w:hAnsi="Arial" w:cs="Arial"/>
          <w:lang w:eastAsia="es-ES"/>
        </w:rPr>
      </w:pPr>
      <w:r w:rsidRPr="00A546D7">
        <w:rPr>
          <w:rFonts w:ascii="Arial" w:hAnsi="Arial" w:cs="Arial"/>
          <w:lang w:eastAsia="es-ES"/>
        </w:rPr>
        <w:t>La rendición de cuentas se hace para informar y dialogar con la ciudadanía y sus organizaciones sobre las tareas que las entidades realizan. La rendición de cuentas de la administración pública es un espacio de interlocución entre los servidores públicos y la ciudadanía; tiene como finalidad generar transparencia, condiciones de confianza entre gobernante y ciudadanos y garantizar el ejercicio del control social a la administración pública; sirviendo además de insumo para ajustar proyectos y planes de acción para su realización.</w:t>
      </w:r>
    </w:p>
    <w:p w:rsidR="00A105C8" w:rsidRPr="00A546D7" w:rsidRDefault="00A105C8" w:rsidP="00A105C8">
      <w:pPr>
        <w:pStyle w:val="NormalWeb"/>
        <w:jc w:val="both"/>
        <w:rPr>
          <w:rFonts w:ascii="Arial" w:hAnsi="Arial" w:cs="Arial"/>
          <w:lang w:eastAsia="es-ES"/>
        </w:rPr>
      </w:pPr>
      <w:r w:rsidRPr="00A546D7">
        <w:rPr>
          <w:rFonts w:ascii="Arial" w:hAnsi="Arial" w:cs="Arial"/>
          <w:lang w:eastAsia="es-ES"/>
        </w:rPr>
        <w:t>El DAFP impulsó la democratización de la administración pública a través de las políticas de desarrollo administrativo, establecidas en el Decreto 3622 de 2005, formalizando con ello los lineamientos de política gubernamental para que las entidades nacionales rindan cuentas a la ciudadanía mediante audiencias públicas y construyendo una alianza interinstitucional para promover la formación ciudadana para el ejercicio del control social.</w:t>
      </w:r>
    </w:p>
    <w:p w:rsidR="00A105C8" w:rsidRPr="00A546D7" w:rsidRDefault="00A105C8" w:rsidP="00A105C8">
      <w:pPr>
        <w:pStyle w:val="NormalWeb"/>
        <w:jc w:val="both"/>
        <w:rPr>
          <w:rFonts w:ascii="Arial" w:hAnsi="Arial" w:cs="Arial"/>
          <w:lang w:eastAsia="es-ES"/>
        </w:rPr>
      </w:pPr>
      <w:r w:rsidRPr="00A546D7">
        <w:rPr>
          <w:rFonts w:ascii="Arial" w:hAnsi="Arial" w:cs="Arial"/>
          <w:lang w:eastAsia="es-ES"/>
        </w:rPr>
        <w:t>A partir de abril de 2010, la rendición de cuentas tanto del Gobierno Nacional como de las Administraciones territoriales, tiene carácter de política pública. El Consejo Nacional de Política Económica y Social, CONPES, aprobó el 12 de abril el CONPES 3654 de 2010 denominado “Política de Rendición de Cuentas de la Rama Ejecutiva a los Ciudadanos”.</w:t>
      </w:r>
    </w:p>
    <w:p w:rsidR="00A105C8" w:rsidRPr="00A546D7" w:rsidRDefault="00A105C8" w:rsidP="00A105C8">
      <w:pPr>
        <w:pStyle w:val="NormalWeb"/>
        <w:jc w:val="both"/>
        <w:rPr>
          <w:rFonts w:ascii="Arial" w:hAnsi="Arial" w:cs="Arial"/>
          <w:lang w:eastAsia="es-ES"/>
        </w:rPr>
      </w:pPr>
      <w:r w:rsidRPr="00A546D7">
        <w:rPr>
          <w:rFonts w:ascii="Arial" w:hAnsi="Arial" w:cs="Arial"/>
          <w:lang w:eastAsia="es-ES"/>
        </w:rPr>
        <w:t>El documento CONPES No. 3654, fue elaborado bajo el liderazgo del Departamento Nacional de Planeación, el Departamento Administrativo de la Función Pública y el Programa Presidencial de Modernización, Transparencia, Eficiencia y Lucha Contra la Corrupción, mediante consultas a organizaciones de la sociedad civil y con la participación de entidades y organismos del Estado.</w:t>
      </w:r>
    </w:p>
    <w:p w:rsidR="00A105C8" w:rsidRPr="00A546D7" w:rsidRDefault="00A105C8" w:rsidP="00A105C8">
      <w:pPr>
        <w:pStyle w:val="NormalWeb"/>
        <w:jc w:val="both"/>
        <w:rPr>
          <w:rFonts w:ascii="Arial" w:hAnsi="Arial" w:cs="Arial"/>
          <w:lang w:eastAsia="es-ES"/>
        </w:rPr>
      </w:pPr>
      <w:r w:rsidRPr="00A546D7">
        <w:rPr>
          <w:rFonts w:ascii="Arial" w:hAnsi="Arial" w:cs="Arial"/>
          <w:lang w:eastAsia="es-ES"/>
        </w:rPr>
        <w:t>La estrategia aprobada se centra en la que se ha denominado “rendición de cuentas social”, y tiene como objetivo consolidarla como una actividad permanente, que incluye tres objetivos específicos: “mejorar los atributos de la información que se entrega a los ciudadanos”; “fomentar el diálogo y la retroalimentación entre la administración y los ciudadanos” y “generar incentivos para que los ciudadanos pidan cuentas y las entidades rindan cuentas”.</w:t>
      </w:r>
      <w:r>
        <w:rPr>
          <w:rFonts w:ascii="Arial" w:hAnsi="Arial" w:cs="Arial"/>
          <w:lang w:eastAsia="es-ES"/>
        </w:rPr>
        <w:t xml:space="preserve"> Adicional a esto, con la implementación de la estrategia de Gobierno en Línea, se busca fortalecer la rendición de cuentas como proceso permanente al tiempo que </w:t>
      </w:r>
      <w:r w:rsidR="00DA7948">
        <w:rPr>
          <w:rFonts w:ascii="Arial" w:hAnsi="Arial" w:cs="Arial"/>
          <w:lang w:eastAsia="es-ES"/>
        </w:rPr>
        <w:t>se exploran</w:t>
      </w:r>
      <w:r>
        <w:rPr>
          <w:rFonts w:ascii="Arial" w:hAnsi="Arial" w:cs="Arial"/>
          <w:lang w:eastAsia="es-ES"/>
        </w:rPr>
        <w:t xml:space="preserve"> nuevas </w:t>
      </w:r>
      <w:r>
        <w:rPr>
          <w:rFonts w:ascii="Arial" w:hAnsi="Arial" w:cs="Arial"/>
          <w:lang w:eastAsia="es-ES"/>
        </w:rPr>
        <w:lastRenderedPageBreak/>
        <w:t>posibilidades de contacto con la ciudadanía apoyados en las herramientas TIC con el fin de elevar la participación.</w:t>
      </w:r>
    </w:p>
    <w:p w:rsidR="00A105C8" w:rsidRPr="008F0A2E" w:rsidRDefault="00A105C8" w:rsidP="00A105C8">
      <w:pPr>
        <w:pStyle w:val="Default"/>
        <w:jc w:val="both"/>
        <w:rPr>
          <w:rFonts w:ascii="Arial" w:hAnsi="Arial" w:cs="Times New Roman"/>
          <w:color w:val="auto"/>
          <w:lang w:eastAsia="es-ES"/>
        </w:rPr>
      </w:pPr>
      <w:r w:rsidRPr="008F0A2E">
        <w:rPr>
          <w:rFonts w:ascii="Arial" w:hAnsi="Arial" w:cs="Times New Roman"/>
          <w:color w:val="auto"/>
          <w:lang w:eastAsia="es-ES"/>
        </w:rPr>
        <w:t xml:space="preserve">Este </w:t>
      </w:r>
      <w:r>
        <w:rPr>
          <w:rFonts w:ascii="Arial" w:hAnsi="Arial" w:cs="Times New Roman"/>
          <w:color w:val="auto"/>
          <w:lang w:eastAsia="es-ES"/>
        </w:rPr>
        <w:t xml:space="preserve">ejercicio de participación ciudadana </w:t>
      </w:r>
      <w:r w:rsidRPr="008F0A2E">
        <w:rPr>
          <w:rFonts w:ascii="Arial" w:hAnsi="Arial" w:cs="Times New Roman"/>
          <w:color w:val="auto"/>
          <w:lang w:eastAsia="es-ES"/>
        </w:rPr>
        <w:t>implica la</w:t>
      </w:r>
      <w:r>
        <w:rPr>
          <w:rFonts w:ascii="Arial" w:hAnsi="Arial" w:cs="Times New Roman"/>
          <w:color w:val="auto"/>
          <w:lang w:eastAsia="es-ES"/>
        </w:rPr>
        <w:t>s</w:t>
      </w:r>
      <w:r w:rsidRPr="008F0A2E">
        <w:rPr>
          <w:rFonts w:ascii="Arial" w:hAnsi="Arial" w:cs="Times New Roman"/>
          <w:color w:val="auto"/>
          <w:lang w:eastAsia="es-ES"/>
        </w:rPr>
        <w:t xml:space="preserve"> siguientes etapas:</w:t>
      </w:r>
    </w:p>
    <w:p w:rsidR="00A105C8" w:rsidRPr="008F0A2E" w:rsidRDefault="00A105C8" w:rsidP="00A105C8">
      <w:pPr>
        <w:pStyle w:val="Default"/>
        <w:jc w:val="both"/>
        <w:rPr>
          <w:rFonts w:ascii="Arial" w:hAnsi="Arial" w:cs="Times New Roman"/>
          <w:color w:val="auto"/>
          <w:lang w:eastAsia="es-ES"/>
        </w:rPr>
      </w:pPr>
    </w:p>
    <w:p w:rsidR="00A105C8" w:rsidRDefault="00A105C8" w:rsidP="00A105C8">
      <w:pPr>
        <w:pStyle w:val="Default"/>
        <w:numPr>
          <w:ilvl w:val="0"/>
          <w:numId w:val="39"/>
        </w:numPr>
        <w:jc w:val="both"/>
        <w:rPr>
          <w:rFonts w:ascii="Arial" w:hAnsi="Arial" w:cs="Times New Roman"/>
          <w:color w:val="auto"/>
          <w:lang w:eastAsia="es-ES"/>
        </w:rPr>
      </w:pPr>
      <w:r w:rsidRPr="002E4373">
        <w:rPr>
          <w:rFonts w:ascii="Arial" w:hAnsi="Arial" w:cs="Times New Roman"/>
          <w:b/>
          <w:color w:val="auto"/>
          <w:lang w:eastAsia="es-ES"/>
        </w:rPr>
        <w:t>Convocatoria:</w:t>
      </w:r>
      <w:r w:rsidRPr="008F0A2E">
        <w:rPr>
          <w:rFonts w:ascii="Arial" w:hAnsi="Arial" w:cs="Times New Roman"/>
          <w:color w:val="auto"/>
          <w:lang w:eastAsia="es-ES"/>
        </w:rPr>
        <w:t xml:space="preserve"> </w:t>
      </w:r>
      <w:r w:rsidRPr="002E4373">
        <w:rPr>
          <w:rFonts w:ascii="Arial" w:hAnsi="Arial" w:cs="Times New Roman"/>
          <w:color w:val="auto"/>
          <w:lang w:eastAsia="es-ES"/>
        </w:rPr>
        <w:t xml:space="preserve">La entidad convoca a los interesados a participar en los espacios y procesos de rendición de cuentas, según la </w:t>
      </w:r>
      <w:r>
        <w:rPr>
          <w:rFonts w:ascii="Arial" w:hAnsi="Arial" w:cs="Times New Roman"/>
          <w:color w:val="auto"/>
          <w:lang w:eastAsia="es-ES"/>
        </w:rPr>
        <w:t>caracterización de sus usuarios</w:t>
      </w:r>
      <w:r w:rsidRPr="008F0A2E">
        <w:rPr>
          <w:rFonts w:ascii="Arial" w:hAnsi="Arial" w:cs="Times New Roman"/>
          <w:color w:val="auto"/>
          <w:lang w:eastAsia="es-ES"/>
        </w:rPr>
        <w:t>.</w:t>
      </w:r>
    </w:p>
    <w:p w:rsidR="00A105C8" w:rsidRPr="008F0A2E" w:rsidRDefault="00A105C8" w:rsidP="00A105C8">
      <w:pPr>
        <w:pStyle w:val="Default"/>
        <w:ind w:left="720"/>
        <w:jc w:val="both"/>
        <w:rPr>
          <w:rFonts w:ascii="Arial" w:hAnsi="Arial" w:cs="Times New Roman"/>
          <w:color w:val="auto"/>
          <w:lang w:eastAsia="es-ES"/>
        </w:rPr>
      </w:pPr>
    </w:p>
    <w:p w:rsidR="00A105C8" w:rsidRDefault="00A105C8" w:rsidP="00A105C8">
      <w:pPr>
        <w:pStyle w:val="Default"/>
        <w:numPr>
          <w:ilvl w:val="0"/>
          <w:numId w:val="39"/>
        </w:numPr>
        <w:jc w:val="both"/>
        <w:rPr>
          <w:rFonts w:ascii="Arial" w:hAnsi="Arial" w:cs="Times New Roman"/>
          <w:color w:val="auto"/>
          <w:lang w:eastAsia="es-ES"/>
        </w:rPr>
      </w:pPr>
      <w:r w:rsidRPr="002E4373">
        <w:rPr>
          <w:rFonts w:ascii="Arial" w:hAnsi="Arial" w:cs="Times New Roman"/>
          <w:b/>
          <w:color w:val="auto"/>
          <w:lang w:eastAsia="es-ES"/>
        </w:rPr>
        <w:t>Consulta:</w:t>
      </w:r>
      <w:r w:rsidRPr="008F0A2E">
        <w:rPr>
          <w:rFonts w:ascii="Arial" w:hAnsi="Arial" w:cs="Times New Roman"/>
          <w:color w:val="auto"/>
          <w:lang w:eastAsia="es-ES"/>
        </w:rPr>
        <w:t xml:space="preserve"> </w:t>
      </w:r>
      <w:r w:rsidRPr="002E4373">
        <w:rPr>
          <w:rFonts w:ascii="Arial" w:hAnsi="Arial" w:cs="Times New Roman"/>
          <w:color w:val="auto"/>
          <w:lang w:eastAsia="es-ES"/>
        </w:rPr>
        <w:t>La entidad habilita herramientas electrónicas para consultar a sus usuarios sobre los temas que deben ser incluidos en los espacios y procesos de rendición de cuentas.</w:t>
      </w:r>
      <w:r w:rsidRPr="008F0A2E">
        <w:rPr>
          <w:rFonts w:ascii="Arial" w:hAnsi="Arial" w:cs="Times New Roman"/>
          <w:color w:val="auto"/>
          <w:lang w:eastAsia="es-ES"/>
        </w:rPr>
        <w:t xml:space="preserve">  </w:t>
      </w:r>
    </w:p>
    <w:p w:rsidR="00A105C8" w:rsidRPr="008F0A2E" w:rsidRDefault="00A105C8" w:rsidP="00A105C8">
      <w:pPr>
        <w:pStyle w:val="Default"/>
        <w:jc w:val="both"/>
        <w:rPr>
          <w:rFonts w:ascii="Arial" w:hAnsi="Arial" w:cs="Times New Roman"/>
          <w:color w:val="auto"/>
          <w:lang w:eastAsia="es-ES"/>
        </w:rPr>
      </w:pPr>
    </w:p>
    <w:p w:rsidR="00A105C8" w:rsidRDefault="00A105C8" w:rsidP="00A105C8">
      <w:pPr>
        <w:pStyle w:val="Default"/>
        <w:numPr>
          <w:ilvl w:val="0"/>
          <w:numId w:val="39"/>
        </w:numPr>
        <w:jc w:val="both"/>
        <w:rPr>
          <w:rFonts w:ascii="Arial" w:hAnsi="Arial" w:cs="Times New Roman"/>
          <w:color w:val="auto"/>
          <w:lang w:eastAsia="es-ES"/>
        </w:rPr>
      </w:pPr>
      <w:r w:rsidRPr="002E4373">
        <w:rPr>
          <w:rFonts w:ascii="Arial" w:hAnsi="Arial" w:cs="Times New Roman"/>
          <w:b/>
          <w:color w:val="auto"/>
          <w:lang w:eastAsia="es-ES"/>
        </w:rPr>
        <w:t>Realimentación:</w:t>
      </w:r>
      <w:r w:rsidRPr="008F0A2E">
        <w:rPr>
          <w:rFonts w:ascii="Arial" w:hAnsi="Arial" w:cs="Times New Roman"/>
          <w:color w:val="auto"/>
          <w:lang w:eastAsia="es-ES"/>
        </w:rPr>
        <w:t xml:space="preserve"> </w:t>
      </w:r>
      <w:r w:rsidRPr="002E4373">
        <w:rPr>
          <w:rFonts w:ascii="Arial" w:hAnsi="Arial" w:cs="Times New Roman"/>
          <w:color w:val="auto"/>
          <w:lang w:eastAsia="es-ES"/>
        </w:rPr>
        <w:t>La entidad pública los resultados de la consulta anterior, identificando frecuencias y prioridades establecidas por los ciudadanos.</w:t>
      </w:r>
    </w:p>
    <w:p w:rsidR="00A105C8" w:rsidRDefault="00A105C8" w:rsidP="00A105C8">
      <w:pPr>
        <w:pStyle w:val="Default"/>
        <w:jc w:val="both"/>
        <w:rPr>
          <w:rFonts w:ascii="Arial" w:hAnsi="Arial" w:cs="Times New Roman"/>
          <w:color w:val="auto"/>
          <w:lang w:eastAsia="es-ES"/>
        </w:rPr>
      </w:pPr>
    </w:p>
    <w:p w:rsidR="00A105C8" w:rsidRPr="002E4373" w:rsidRDefault="00A105C8" w:rsidP="00A105C8">
      <w:pPr>
        <w:pStyle w:val="Default"/>
        <w:numPr>
          <w:ilvl w:val="0"/>
          <w:numId w:val="39"/>
        </w:numPr>
        <w:jc w:val="both"/>
        <w:rPr>
          <w:rFonts w:ascii="Arial" w:hAnsi="Arial" w:cs="Times New Roman"/>
          <w:b/>
          <w:color w:val="auto"/>
          <w:lang w:eastAsia="es-ES"/>
        </w:rPr>
      </w:pPr>
      <w:r w:rsidRPr="002E4373">
        <w:rPr>
          <w:rFonts w:ascii="Arial" w:hAnsi="Arial" w:cs="Times New Roman"/>
          <w:b/>
          <w:color w:val="auto"/>
          <w:lang w:eastAsia="es-ES"/>
        </w:rPr>
        <w:t xml:space="preserve">Discusión: </w:t>
      </w:r>
      <w:r w:rsidRPr="002E4373">
        <w:rPr>
          <w:rFonts w:ascii="Arial" w:hAnsi="Arial" w:cs="Times New Roman"/>
          <w:color w:val="auto"/>
          <w:lang w:eastAsia="es-ES"/>
        </w:rPr>
        <w:t>La entidad realiza jornadas de rendición de cuentas. Durante dicha jornadas la entidad habilita cualquiera de los siguientes canales: chat, línea telefónica, mensajes de texto, redes sociales, foro o blog.</w:t>
      </w:r>
    </w:p>
    <w:p w:rsidR="00A105C8" w:rsidRPr="002E4373" w:rsidRDefault="00A105C8" w:rsidP="00A105C8">
      <w:pPr>
        <w:pStyle w:val="Default"/>
        <w:ind w:left="720"/>
        <w:jc w:val="both"/>
        <w:rPr>
          <w:rFonts w:ascii="Arial" w:hAnsi="Arial" w:cs="Times New Roman"/>
          <w:b/>
          <w:color w:val="auto"/>
          <w:lang w:eastAsia="es-ES"/>
        </w:rPr>
      </w:pPr>
    </w:p>
    <w:p w:rsidR="00A105C8" w:rsidRPr="008F0A2E" w:rsidRDefault="00A105C8" w:rsidP="00A105C8">
      <w:pPr>
        <w:pStyle w:val="Default"/>
        <w:numPr>
          <w:ilvl w:val="0"/>
          <w:numId w:val="39"/>
        </w:numPr>
        <w:jc w:val="both"/>
        <w:rPr>
          <w:rFonts w:ascii="Arial" w:hAnsi="Arial" w:cs="Times New Roman"/>
          <w:color w:val="auto"/>
          <w:lang w:eastAsia="es-ES"/>
        </w:rPr>
      </w:pPr>
      <w:r w:rsidRPr="002E4373">
        <w:rPr>
          <w:rFonts w:ascii="Arial" w:hAnsi="Arial" w:cs="Times New Roman"/>
          <w:b/>
          <w:color w:val="auto"/>
          <w:lang w:eastAsia="es-ES"/>
        </w:rPr>
        <w:t>Resultados:</w:t>
      </w:r>
      <w:r w:rsidRPr="008F0A2E">
        <w:rPr>
          <w:rFonts w:ascii="Arial" w:hAnsi="Arial" w:cs="Times New Roman"/>
          <w:color w:val="auto"/>
          <w:lang w:eastAsia="es-ES"/>
        </w:rPr>
        <w:t xml:space="preserve"> </w:t>
      </w:r>
      <w:r w:rsidRPr="002E4373">
        <w:rPr>
          <w:rFonts w:ascii="Arial" w:hAnsi="Arial" w:cs="Times New Roman"/>
          <w:color w:val="auto"/>
          <w:lang w:eastAsia="es-ES"/>
        </w:rPr>
        <w:t>La entidad pública los resultados de las jornadas de rendición de cuentas, incluyendo la participación por diversos medios realizada durante el ejercicio, así como el informe respectivo.</w:t>
      </w:r>
    </w:p>
    <w:p w:rsidR="00A105C8" w:rsidRDefault="00A105C8" w:rsidP="00A105C8">
      <w:pPr>
        <w:spacing w:after="160" w:line="259" w:lineRule="auto"/>
        <w:rPr>
          <w:rFonts w:cs="Arial"/>
        </w:rPr>
      </w:pPr>
    </w:p>
    <w:p w:rsidR="00A105C8" w:rsidRPr="00962548" w:rsidRDefault="00A105C8" w:rsidP="00A105C8">
      <w:pPr>
        <w:pStyle w:val="Ttulo1"/>
        <w:numPr>
          <w:ilvl w:val="0"/>
          <w:numId w:val="36"/>
        </w:numPr>
        <w:autoSpaceDE/>
        <w:autoSpaceDN/>
        <w:spacing w:before="240" w:after="60"/>
      </w:pPr>
      <w:bookmarkStart w:id="11" w:name="_Toc381017885"/>
      <w:bookmarkStart w:id="12" w:name="_Toc389559534"/>
      <w:r w:rsidRPr="00962548">
        <w:t>OBJETIVO</w:t>
      </w:r>
      <w:bookmarkEnd w:id="11"/>
      <w:bookmarkEnd w:id="12"/>
    </w:p>
    <w:p w:rsidR="00A105C8" w:rsidRDefault="00A105C8" w:rsidP="00A105C8">
      <w:pPr>
        <w:jc w:val="both"/>
        <w:rPr>
          <w:rFonts w:cs="Arial"/>
        </w:rPr>
      </w:pPr>
    </w:p>
    <w:p w:rsidR="00A105C8" w:rsidRDefault="00A105C8" w:rsidP="00A105C8">
      <w:pPr>
        <w:jc w:val="both"/>
      </w:pPr>
      <w:r w:rsidRPr="00A34FE7">
        <w:rPr>
          <w:rFonts w:cs="Arial"/>
        </w:rPr>
        <w:t>Definir un</w:t>
      </w:r>
      <w:r>
        <w:rPr>
          <w:rFonts w:cs="Arial"/>
        </w:rPr>
        <w:t>a</w:t>
      </w:r>
      <w:r w:rsidRPr="00A34FE7">
        <w:rPr>
          <w:rFonts w:cs="Arial"/>
        </w:rPr>
        <w:t xml:space="preserve"> </w:t>
      </w:r>
      <w:r>
        <w:rPr>
          <w:rFonts w:cs="Arial"/>
        </w:rPr>
        <w:t>estrategia de rendición de cuentas</w:t>
      </w:r>
      <w:r w:rsidRPr="008F0A2E">
        <w:t xml:space="preserve"> a través de medios electrónicos </w:t>
      </w:r>
      <w:r>
        <w:t>con el fin de construir una relación de doble vía con actores sociales que opinen, sugieran y presenten ideas sobre la gestión de las entidades</w:t>
      </w:r>
    </w:p>
    <w:p w:rsidR="00A105C8" w:rsidRPr="00E16ED0" w:rsidRDefault="00A105C8" w:rsidP="00A105C8">
      <w:pPr>
        <w:jc w:val="both"/>
      </w:pPr>
    </w:p>
    <w:p w:rsidR="00A105C8" w:rsidRPr="002248A1" w:rsidRDefault="00A105C8" w:rsidP="00A105C8">
      <w:pPr>
        <w:pStyle w:val="Ttulo1"/>
        <w:numPr>
          <w:ilvl w:val="0"/>
          <w:numId w:val="36"/>
        </w:numPr>
        <w:autoSpaceDE/>
        <w:autoSpaceDN/>
        <w:spacing w:before="240" w:after="60"/>
        <w:jc w:val="both"/>
      </w:pPr>
      <w:bookmarkStart w:id="13" w:name="_Toc389559535"/>
      <w:r>
        <w:t xml:space="preserve">OBJETIVO </w:t>
      </w:r>
      <w:r w:rsidRPr="002248A1">
        <w:t xml:space="preserve">DEL USO DE MEDIOS ELECTRÓNICOS EN EL PROCESO DE </w:t>
      </w:r>
      <w:r>
        <w:t>RENDICIÓN DE CUENTAS</w:t>
      </w:r>
      <w:bookmarkEnd w:id="13"/>
    </w:p>
    <w:p w:rsidR="00A105C8" w:rsidRDefault="00A105C8" w:rsidP="00A105C8">
      <w:pPr>
        <w:jc w:val="both"/>
      </w:pPr>
    </w:p>
    <w:p w:rsidR="00A105C8" w:rsidRDefault="00A105C8" w:rsidP="00A105C8">
      <w:pPr>
        <w:pStyle w:val="Default"/>
        <w:jc w:val="both"/>
        <w:rPr>
          <w:rFonts w:ascii="Arial" w:hAnsi="Arial" w:cs="Times New Roman"/>
          <w:color w:val="auto"/>
          <w:lang w:eastAsia="es-ES"/>
        </w:rPr>
      </w:pPr>
      <w:r w:rsidRPr="00E16ED0">
        <w:rPr>
          <w:rFonts w:ascii="Arial" w:hAnsi="Arial" w:cs="Times New Roman"/>
          <w:color w:val="auto"/>
          <w:lang w:eastAsia="es-ES"/>
        </w:rPr>
        <w:t>Con el uso de las TICS (Tecnologías de la Información y las Comunicaciones</w:t>
      </w:r>
      <w:r>
        <w:rPr>
          <w:rFonts w:ascii="Arial" w:hAnsi="Arial" w:cs="Times New Roman"/>
          <w:color w:val="auto"/>
          <w:lang w:eastAsia="es-ES"/>
        </w:rPr>
        <w:t xml:space="preserve">), las entidades gubernamentales del orden nacional y territorial, </w:t>
      </w:r>
      <w:r w:rsidRPr="00E16ED0">
        <w:rPr>
          <w:rFonts w:ascii="Arial" w:hAnsi="Arial" w:cs="Times New Roman"/>
          <w:color w:val="auto"/>
          <w:lang w:eastAsia="es-ES"/>
        </w:rPr>
        <w:t>crea</w:t>
      </w:r>
      <w:r>
        <w:rPr>
          <w:rFonts w:ascii="Arial" w:hAnsi="Arial" w:cs="Times New Roman"/>
          <w:color w:val="auto"/>
          <w:lang w:eastAsia="es-ES"/>
        </w:rPr>
        <w:t>rán espacios de p</w:t>
      </w:r>
      <w:r w:rsidRPr="00E16ED0">
        <w:rPr>
          <w:rFonts w:ascii="Arial" w:hAnsi="Arial" w:cs="Times New Roman"/>
          <w:color w:val="auto"/>
          <w:lang w:eastAsia="es-ES"/>
        </w:rPr>
        <w:t xml:space="preserve">articipación con </w:t>
      </w:r>
      <w:r>
        <w:rPr>
          <w:rFonts w:ascii="Arial" w:hAnsi="Arial" w:cs="Times New Roman"/>
          <w:color w:val="auto"/>
          <w:lang w:eastAsia="es-ES"/>
        </w:rPr>
        <w:t>la c</w:t>
      </w:r>
      <w:r w:rsidRPr="00E16ED0">
        <w:rPr>
          <w:rFonts w:ascii="Arial" w:hAnsi="Arial" w:cs="Times New Roman"/>
          <w:color w:val="auto"/>
          <w:lang w:eastAsia="es-ES"/>
        </w:rPr>
        <w:t xml:space="preserve">iudadanía </w:t>
      </w:r>
      <w:r>
        <w:rPr>
          <w:rFonts w:ascii="Arial" w:hAnsi="Arial" w:cs="Times New Roman"/>
          <w:color w:val="auto"/>
          <w:lang w:eastAsia="es-ES"/>
        </w:rPr>
        <w:t xml:space="preserve">dentro del marco de la rendición de cuentas, dando </w:t>
      </w:r>
      <w:r>
        <w:rPr>
          <w:rFonts w:ascii="Arial" w:hAnsi="Arial" w:cs="Times New Roman"/>
          <w:color w:val="auto"/>
          <w:lang w:eastAsia="es-ES"/>
        </w:rPr>
        <w:lastRenderedPageBreak/>
        <w:t xml:space="preserve">la oportunidad a más personas para participar de manera activa, desde cualquier parte del país, en las jornadas de control social. </w:t>
      </w:r>
    </w:p>
    <w:p w:rsidR="00A105C8" w:rsidRDefault="00A105C8" w:rsidP="00A105C8">
      <w:pPr>
        <w:pStyle w:val="Default"/>
        <w:jc w:val="both"/>
        <w:rPr>
          <w:rFonts w:ascii="Arial" w:hAnsi="Arial" w:cs="Times New Roman"/>
          <w:color w:val="auto"/>
          <w:lang w:eastAsia="es-ES"/>
        </w:rPr>
      </w:pPr>
    </w:p>
    <w:p w:rsidR="00A105C8" w:rsidRPr="00C34DF2" w:rsidRDefault="00A105C8" w:rsidP="00A105C8">
      <w:pPr>
        <w:pStyle w:val="Ttulo1"/>
        <w:numPr>
          <w:ilvl w:val="0"/>
          <w:numId w:val="36"/>
        </w:numPr>
        <w:autoSpaceDE/>
        <w:autoSpaceDN/>
        <w:spacing w:before="240" w:after="60"/>
        <w:jc w:val="both"/>
      </w:pPr>
      <w:bookmarkStart w:id="14" w:name="_Toc389559536"/>
      <w:r w:rsidRPr="00C34DF2">
        <w:t xml:space="preserve">USO DE MEDIOS ELECTRÓNICOS EN EL PROCESO DE </w:t>
      </w:r>
      <w:r>
        <w:t>RENDICIÓN DE CUENTAS</w:t>
      </w:r>
      <w:bookmarkEnd w:id="14"/>
    </w:p>
    <w:p w:rsidR="00A105C8" w:rsidRDefault="00A105C8" w:rsidP="00A105C8">
      <w:pPr>
        <w:jc w:val="both"/>
      </w:pPr>
      <w:bookmarkStart w:id="15" w:name="_Toc370191725"/>
    </w:p>
    <w:p w:rsidR="00A105C8" w:rsidRDefault="00A105C8" w:rsidP="00A105C8">
      <w:pPr>
        <w:jc w:val="both"/>
      </w:pPr>
      <w:r w:rsidRPr="0064694A">
        <w:rPr>
          <w:rFonts w:ascii="Arial" w:hAnsi="Arial" w:cs="Times New Roman"/>
          <w:bCs w:val="0"/>
          <w:lang w:val="es-ES_tradnl"/>
        </w:rPr>
        <w:t>La participación ciudadana a través de medios electrónicos en el proceso de rendición de cuentas implica los pasos descritos en la Figura 1 Pasos para la participación ciudadana en el proceso de rendición de cuentas</w:t>
      </w:r>
      <w:r>
        <w:t xml:space="preserve">. </w:t>
      </w:r>
    </w:p>
    <w:p w:rsidR="00A105C8" w:rsidRDefault="00A105C8" w:rsidP="00A105C8"/>
    <w:p w:rsidR="00A105C8" w:rsidRDefault="00A105C8" w:rsidP="00A105C8">
      <w:pPr>
        <w:pStyle w:val="Descripcin"/>
        <w:keepNext/>
      </w:pPr>
      <w:r>
        <w:t>Figura 1 Pasos de participación ciudadana en el proceso de rendición de cuentas</w:t>
      </w:r>
    </w:p>
    <w:p w:rsidR="00A105C8" w:rsidRDefault="00A105C8" w:rsidP="00A105C8">
      <w:r>
        <w:rPr>
          <w:noProof/>
          <w:lang w:eastAsia="es-CO"/>
        </w:rPr>
        <w:drawing>
          <wp:inline distT="0" distB="0" distL="0" distR="0">
            <wp:extent cx="5612130" cy="2699385"/>
            <wp:effectExtent l="38100" t="19050" r="45720" b="62865"/>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A105C8" w:rsidRDefault="00A105C8" w:rsidP="00A105C8"/>
    <w:p w:rsidR="00A105C8" w:rsidRPr="0064694A" w:rsidRDefault="00A105C8" w:rsidP="00A105C8">
      <w:pPr>
        <w:pStyle w:val="Ttulo2"/>
        <w:keepLines w:val="0"/>
        <w:numPr>
          <w:ilvl w:val="1"/>
          <w:numId w:val="36"/>
        </w:numPr>
        <w:spacing w:before="240" w:after="60"/>
        <w:jc w:val="both"/>
        <w:rPr>
          <w:rFonts w:ascii="Arial" w:hAnsi="Arial" w:cs="Arial"/>
          <w:b w:val="0"/>
          <w:bCs/>
          <w:color w:val="auto"/>
          <w:sz w:val="24"/>
          <w:szCs w:val="24"/>
        </w:rPr>
      </w:pPr>
      <w:bookmarkStart w:id="16" w:name="_Toc389559537"/>
      <w:r w:rsidRPr="0064694A">
        <w:rPr>
          <w:rFonts w:ascii="Arial" w:hAnsi="Arial" w:cs="Arial"/>
          <w:b w:val="0"/>
          <w:bCs/>
          <w:color w:val="auto"/>
          <w:sz w:val="24"/>
          <w:szCs w:val="24"/>
        </w:rPr>
        <w:t>CONVOCATORIA</w:t>
      </w:r>
      <w:bookmarkEnd w:id="16"/>
    </w:p>
    <w:p w:rsidR="00A105C8" w:rsidRPr="0064694A" w:rsidRDefault="00A105C8" w:rsidP="00F42494">
      <w:pPr>
        <w:pStyle w:val="Ttulo3"/>
        <w:keepLines w:val="0"/>
        <w:numPr>
          <w:ilvl w:val="2"/>
          <w:numId w:val="36"/>
        </w:numPr>
        <w:spacing w:before="240" w:after="60"/>
        <w:jc w:val="both"/>
        <w:rPr>
          <w:rFonts w:ascii="Arial" w:hAnsi="Arial" w:cs="Arial"/>
          <w:b w:val="0"/>
          <w:bCs/>
          <w:color w:val="auto"/>
        </w:rPr>
      </w:pPr>
      <w:bookmarkStart w:id="17" w:name="_Toc389559538"/>
      <w:r w:rsidRPr="0064694A">
        <w:rPr>
          <w:rFonts w:ascii="Arial" w:hAnsi="Arial" w:cs="Arial"/>
          <w:b w:val="0"/>
          <w:bCs/>
          <w:color w:val="auto"/>
        </w:rPr>
        <w:t xml:space="preserve">Presentación del ejercicio de participación en </w:t>
      </w:r>
      <w:r w:rsidR="00F42494" w:rsidRPr="0064694A">
        <w:rPr>
          <w:rFonts w:ascii="Arial" w:hAnsi="Arial" w:cs="Arial"/>
          <w:b w:val="0"/>
          <w:bCs/>
          <w:color w:val="auto"/>
        </w:rPr>
        <w:t xml:space="preserve">la </w:t>
      </w:r>
      <w:r w:rsidRPr="0064694A">
        <w:rPr>
          <w:rFonts w:ascii="Arial" w:hAnsi="Arial" w:cs="Arial"/>
          <w:b w:val="0"/>
          <w:bCs/>
          <w:color w:val="auto"/>
        </w:rPr>
        <w:t xml:space="preserve">rendición de </w:t>
      </w:r>
      <w:bookmarkEnd w:id="17"/>
      <w:r w:rsidR="00F42494" w:rsidRPr="0064694A">
        <w:rPr>
          <w:rFonts w:ascii="Arial" w:hAnsi="Arial" w:cs="Arial"/>
          <w:b w:val="0"/>
          <w:bCs/>
          <w:color w:val="auto"/>
        </w:rPr>
        <w:t xml:space="preserve">cuentas </w:t>
      </w:r>
    </w:p>
    <w:p w:rsidR="00A105C8" w:rsidRDefault="00A105C8" w:rsidP="00A105C8"/>
    <w:p w:rsidR="00A105C8" w:rsidRDefault="00A105C8" w:rsidP="00A105C8"/>
    <w:p w:rsidR="00A105C8" w:rsidRDefault="00A105C8" w:rsidP="00A105C8">
      <w:pPr>
        <w:pStyle w:val="Descripcin"/>
        <w:keepNext/>
      </w:pPr>
      <w:bookmarkStart w:id="18" w:name="_Toc389559550"/>
      <w:r>
        <w:lastRenderedPageBreak/>
        <w:t xml:space="preserve">Tabla </w:t>
      </w:r>
      <w:r w:rsidR="002919F0">
        <w:fldChar w:fldCharType="begin"/>
      </w:r>
      <w:r w:rsidR="002919F0">
        <w:instrText xml:space="preserve"> SEQ Tabla \* ARABIC </w:instrText>
      </w:r>
      <w:r w:rsidR="002919F0">
        <w:fldChar w:fldCharType="separate"/>
      </w:r>
      <w:r w:rsidR="002919F0">
        <w:rPr>
          <w:noProof/>
        </w:rPr>
        <w:t>1</w:t>
      </w:r>
      <w:r w:rsidR="002919F0">
        <w:rPr>
          <w:noProof/>
        </w:rPr>
        <w:fldChar w:fldCharType="end"/>
      </w:r>
      <w:r>
        <w:t xml:space="preserve"> Presentación del ejercicio</w:t>
      </w:r>
      <w:bookmarkEnd w:id="18"/>
    </w:p>
    <w:tbl>
      <w:tblPr>
        <w:tblStyle w:val="Tablaconcuadrcula"/>
        <w:tblW w:w="5000" w:type="pct"/>
        <w:tblLayout w:type="fixed"/>
        <w:tblLook w:val="04A0" w:firstRow="1" w:lastRow="0" w:firstColumn="1" w:lastColumn="0" w:noHBand="0" w:noVBand="1"/>
      </w:tblPr>
      <w:tblGrid>
        <w:gridCol w:w="3422"/>
        <w:gridCol w:w="1384"/>
        <w:gridCol w:w="4022"/>
      </w:tblGrid>
      <w:tr w:rsidR="00A105C8" w:rsidRPr="00220D63" w:rsidTr="003903C3">
        <w:trPr>
          <w:trHeight w:val="90"/>
          <w:tblHeader/>
        </w:trPr>
        <w:tc>
          <w:tcPr>
            <w:tcW w:w="5000" w:type="pct"/>
            <w:gridSpan w:val="3"/>
            <w:shd w:val="clear" w:color="auto" w:fill="0070C0"/>
            <w:vAlign w:val="center"/>
          </w:tcPr>
          <w:p w:rsidR="00A105C8" w:rsidRPr="00220D63" w:rsidRDefault="00A105C8" w:rsidP="003903C3">
            <w:pPr>
              <w:jc w:val="center"/>
              <w:rPr>
                <w:rFonts w:cs="Arial"/>
                <w:b/>
                <w:color w:val="FFFFFF" w:themeColor="background1"/>
                <w:sz w:val="20"/>
                <w:szCs w:val="20"/>
              </w:rPr>
            </w:pPr>
            <w:r>
              <w:rPr>
                <w:rFonts w:cs="Arial"/>
                <w:b/>
                <w:color w:val="FFFFFF" w:themeColor="background1"/>
                <w:sz w:val="20"/>
                <w:szCs w:val="20"/>
              </w:rPr>
              <w:t>Aspecto</w:t>
            </w:r>
          </w:p>
        </w:tc>
      </w:tr>
      <w:tr w:rsidR="00A105C8" w:rsidRPr="00640D44" w:rsidTr="003903C3">
        <w:trPr>
          <w:trHeight w:val="232"/>
          <w:tblHeader/>
        </w:trPr>
        <w:tc>
          <w:tcPr>
            <w:tcW w:w="1938" w:type="pct"/>
            <w:vMerge w:val="restart"/>
            <w:shd w:val="clear" w:color="auto" w:fill="auto"/>
            <w:vAlign w:val="center"/>
          </w:tcPr>
          <w:p w:rsidR="00A105C8" w:rsidRPr="00C96A47" w:rsidRDefault="00A105C8" w:rsidP="003903C3">
            <w:pPr>
              <w:rPr>
                <w:rFonts w:cs="Arial"/>
                <w:sz w:val="20"/>
                <w:szCs w:val="20"/>
              </w:rPr>
            </w:pPr>
            <w:r>
              <w:rPr>
                <w:rFonts w:cs="Arial"/>
                <w:sz w:val="20"/>
                <w:szCs w:val="20"/>
              </w:rPr>
              <w:t xml:space="preserve">Presentación </w:t>
            </w:r>
            <w:r w:rsidRPr="00DB243F">
              <w:rPr>
                <w:rFonts w:cs="Arial"/>
                <w:sz w:val="20"/>
                <w:szCs w:val="20"/>
              </w:rPr>
              <w:t xml:space="preserve">del ejercicio de participación en </w:t>
            </w:r>
            <w:r>
              <w:rPr>
                <w:rFonts w:cs="Arial"/>
                <w:sz w:val="20"/>
                <w:szCs w:val="20"/>
              </w:rPr>
              <w:t>el                                                                                                                                                    proceso de rendición de cuentas</w:t>
            </w:r>
          </w:p>
        </w:tc>
        <w:tc>
          <w:tcPr>
            <w:tcW w:w="784" w:type="pct"/>
            <w:shd w:val="clear" w:color="auto" w:fill="auto"/>
            <w:vAlign w:val="center"/>
          </w:tcPr>
          <w:p w:rsidR="00A105C8" w:rsidRPr="008C07D6" w:rsidRDefault="00A105C8" w:rsidP="003903C3">
            <w:pPr>
              <w:rPr>
                <w:rFonts w:cs="Arial"/>
                <w:sz w:val="20"/>
                <w:szCs w:val="20"/>
              </w:rPr>
            </w:pPr>
            <w:r>
              <w:rPr>
                <w:rFonts w:cs="Arial"/>
                <w:sz w:val="20"/>
                <w:szCs w:val="20"/>
              </w:rPr>
              <w:t>Objetivo</w:t>
            </w:r>
          </w:p>
          <w:p w:rsidR="00A105C8" w:rsidRPr="008C07D6" w:rsidRDefault="00A105C8" w:rsidP="003903C3">
            <w:pPr>
              <w:rPr>
                <w:rFonts w:cs="Arial"/>
                <w:sz w:val="20"/>
                <w:szCs w:val="20"/>
              </w:rPr>
            </w:pPr>
          </w:p>
        </w:tc>
        <w:tc>
          <w:tcPr>
            <w:tcW w:w="2278" w:type="pct"/>
            <w:shd w:val="clear" w:color="auto" w:fill="FFFF00"/>
          </w:tcPr>
          <w:p w:rsidR="00A105C8" w:rsidRPr="00640D44" w:rsidRDefault="00DA7948" w:rsidP="00F42494">
            <w:pPr>
              <w:rPr>
                <w:rFonts w:cs="Arial"/>
                <w:sz w:val="20"/>
                <w:szCs w:val="20"/>
              </w:rPr>
            </w:pPr>
            <w:r w:rsidRPr="00640D44">
              <w:rPr>
                <w:rFonts w:cs="Arial"/>
                <w:sz w:val="20"/>
                <w:szCs w:val="20"/>
              </w:rPr>
              <w:t xml:space="preserve">Presentar </w:t>
            </w:r>
            <w:r w:rsidR="00A105C8" w:rsidRPr="00640D44">
              <w:rPr>
                <w:rFonts w:cs="Arial"/>
                <w:sz w:val="20"/>
                <w:szCs w:val="20"/>
              </w:rPr>
              <w:t>l</w:t>
            </w:r>
            <w:r w:rsidRPr="00640D44">
              <w:rPr>
                <w:rFonts w:cs="Arial"/>
                <w:sz w:val="20"/>
                <w:szCs w:val="20"/>
              </w:rPr>
              <w:t xml:space="preserve">os </w:t>
            </w:r>
            <w:r w:rsidR="002E2D7E" w:rsidRPr="00640D44">
              <w:rPr>
                <w:rFonts w:cs="Arial"/>
                <w:sz w:val="20"/>
                <w:szCs w:val="20"/>
              </w:rPr>
              <w:t>l</w:t>
            </w:r>
            <w:r w:rsidRPr="00640D44">
              <w:rPr>
                <w:rFonts w:cs="Arial"/>
                <w:sz w:val="20"/>
                <w:szCs w:val="20"/>
              </w:rPr>
              <w:t>ogros y retos de las ANH y las diferentes áreas</w:t>
            </w:r>
            <w:r w:rsidR="002E2D7E" w:rsidRPr="00640D44">
              <w:rPr>
                <w:rFonts w:cs="Arial"/>
                <w:sz w:val="20"/>
                <w:szCs w:val="20"/>
              </w:rPr>
              <w:t xml:space="preserve"> e </w:t>
            </w:r>
            <w:r w:rsidR="00A105C8" w:rsidRPr="00640D44">
              <w:rPr>
                <w:rFonts w:cs="Arial"/>
                <w:sz w:val="20"/>
                <w:szCs w:val="20"/>
              </w:rPr>
              <w:t>interac</w:t>
            </w:r>
            <w:r w:rsidR="002E2D7E" w:rsidRPr="00640D44">
              <w:rPr>
                <w:rFonts w:cs="Arial"/>
                <w:sz w:val="20"/>
                <w:szCs w:val="20"/>
              </w:rPr>
              <w:t xml:space="preserve">tuar con los ciudadanos el </w:t>
            </w:r>
            <w:r w:rsidR="00F42494">
              <w:rPr>
                <w:rFonts w:cs="Arial"/>
                <w:sz w:val="20"/>
                <w:szCs w:val="20"/>
              </w:rPr>
              <w:t xml:space="preserve">primero de </w:t>
            </w:r>
            <w:r w:rsidRPr="00640D44">
              <w:rPr>
                <w:rFonts w:cs="Arial"/>
                <w:sz w:val="20"/>
                <w:szCs w:val="20"/>
              </w:rPr>
              <w:t xml:space="preserve">diciembre </w:t>
            </w:r>
            <w:r w:rsidR="002E2D7E" w:rsidRPr="00640D44">
              <w:rPr>
                <w:rFonts w:cs="Arial"/>
                <w:sz w:val="20"/>
                <w:szCs w:val="20"/>
              </w:rPr>
              <w:t xml:space="preserve">en </w:t>
            </w:r>
            <w:r w:rsidRPr="00640D44">
              <w:rPr>
                <w:rFonts w:cs="Arial"/>
                <w:sz w:val="20"/>
                <w:szCs w:val="20"/>
              </w:rPr>
              <w:t>la Rendición de Cuentas 201</w:t>
            </w:r>
            <w:r w:rsidR="00F42494">
              <w:rPr>
                <w:rFonts w:cs="Arial"/>
                <w:sz w:val="20"/>
                <w:szCs w:val="20"/>
              </w:rPr>
              <w:t>4</w:t>
            </w:r>
            <w:r w:rsidRPr="00640D44">
              <w:rPr>
                <w:rFonts w:cs="Arial"/>
                <w:sz w:val="20"/>
                <w:szCs w:val="20"/>
              </w:rPr>
              <w:t xml:space="preserve"> </w:t>
            </w:r>
            <w:r w:rsidR="00F42494">
              <w:rPr>
                <w:rFonts w:cs="Arial"/>
                <w:sz w:val="20"/>
                <w:szCs w:val="20"/>
              </w:rPr>
              <w:t>–</w:t>
            </w:r>
            <w:r w:rsidRPr="00640D44">
              <w:rPr>
                <w:rFonts w:cs="Arial"/>
                <w:sz w:val="20"/>
                <w:szCs w:val="20"/>
              </w:rPr>
              <w:t xml:space="preserve"> 201</w:t>
            </w:r>
            <w:r w:rsidR="00F42494">
              <w:rPr>
                <w:rFonts w:cs="Arial"/>
                <w:sz w:val="20"/>
                <w:szCs w:val="20"/>
              </w:rPr>
              <w:t>5</w:t>
            </w:r>
          </w:p>
        </w:tc>
      </w:tr>
      <w:tr w:rsidR="00A105C8" w:rsidRPr="00640D44" w:rsidTr="003903C3">
        <w:trPr>
          <w:trHeight w:val="232"/>
          <w:tblHeader/>
        </w:trPr>
        <w:tc>
          <w:tcPr>
            <w:tcW w:w="1938" w:type="pct"/>
            <w:vMerge/>
            <w:shd w:val="clear" w:color="auto" w:fill="auto"/>
            <w:vAlign w:val="center"/>
          </w:tcPr>
          <w:p w:rsidR="00A105C8" w:rsidRDefault="00A105C8" w:rsidP="003903C3">
            <w:pPr>
              <w:rPr>
                <w:rFonts w:cs="Arial"/>
                <w:sz w:val="20"/>
                <w:szCs w:val="20"/>
              </w:rPr>
            </w:pPr>
          </w:p>
        </w:tc>
        <w:tc>
          <w:tcPr>
            <w:tcW w:w="784" w:type="pct"/>
            <w:shd w:val="clear" w:color="auto" w:fill="auto"/>
            <w:vAlign w:val="center"/>
          </w:tcPr>
          <w:p w:rsidR="00A105C8" w:rsidRDefault="00A105C8" w:rsidP="003903C3">
            <w:pPr>
              <w:rPr>
                <w:rFonts w:cs="Arial"/>
                <w:sz w:val="20"/>
                <w:szCs w:val="20"/>
              </w:rPr>
            </w:pPr>
            <w:r>
              <w:rPr>
                <w:rFonts w:cs="Arial"/>
                <w:sz w:val="20"/>
                <w:szCs w:val="20"/>
              </w:rPr>
              <w:t>Fecha y hora</w:t>
            </w:r>
          </w:p>
        </w:tc>
        <w:tc>
          <w:tcPr>
            <w:tcW w:w="2278" w:type="pct"/>
            <w:shd w:val="clear" w:color="auto" w:fill="FFFF00"/>
          </w:tcPr>
          <w:p w:rsidR="003356EA" w:rsidRPr="00640D44" w:rsidRDefault="003356EA" w:rsidP="006E6353">
            <w:pPr>
              <w:rPr>
                <w:rFonts w:cs="Arial"/>
                <w:sz w:val="20"/>
                <w:szCs w:val="20"/>
              </w:rPr>
            </w:pPr>
            <w:r w:rsidRPr="00640D44">
              <w:rPr>
                <w:rFonts w:cs="Arial"/>
                <w:sz w:val="20"/>
                <w:szCs w:val="20"/>
              </w:rPr>
              <w:t xml:space="preserve">Rendición de Cuentas </w:t>
            </w:r>
            <w:r w:rsidR="008F53BD" w:rsidRPr="00640D44">
              <w:rPr>
                <w:rFonts w:cs="Arial"/>
                <w:sz w:val="20"/>
                <w:szCs w:val="20"/>
              </w:rPr>
              <w:t xml:space="preserve">ANH </w:t>
            </w:r>
            <w:r w:rsidRPr="00640D44">
              <w:rPr>
                <w:rFonts w:cs="Arial"/>
                <w:sz w:val="20"/>
                <w:szCs w:val="20"/>
              </w:rPr>
              <w:t>201</w:t>
            </w:r>
            <w:r w:rsidR="00F42494">
              <w:rPr>
                <w:rFonts w:cs="Arial"/>
                <w:sz w:val="20"/>
                <w:szCs w:val="20"/>
              </w:rPr>
              <w:t>4</w:t>
            </w:r>
            <w:r w:rsidRPr="00640D44">
              <w:rPr>
                <w:rFonts w:cs="Arial"/>
                <w:sz w:val="20"/>
                <w:szCs w:val="20"/>
              </w:rPr>
              <w:t xml:space="preserve"> -201</w:t>
            </w:r>
            <w:r w:rsidR="00F42494">
              <w:rPr>
                <w:rFonts w:cs="Arial"/>
                <w:sz w:val="20"/>
                <w:szCs w:val="20"/>
              </w:rPr>
              <w:t>5</w:t>
            </w:r>
            <w:r w:rsidRPr="00640D44">
              <w:rPr>
                <w:rFonts w:cs="Arial"/>
                <w:sz w:val="20"/>
                <w:szCs w:val="20"/>
              </w:rPr>
              <w:t xml:space="preserve"> </w:t>
            </w:r>
          </w:p>
          <w:p w:rsidR="003356EA" w:rsidRPr="00640D44" w:rsidRDefault="008F53BD" w:rsidP="003356EA">
            <w:pPr>
              <w:rPr>
                <w:rFonts w:cs="Arial"/>
                <w:sz w:val="20"/>
                <w:szCs w:val="20"/>
              </w:rPr>
            </w:pPr>
            <w:r w:rsidRPr="00640D44">
              <w:rPr>
                <w:rFonts w:cs="Arial"/>
                <w:sz w:val="20"/>
                <w:szCs w:val="20"/>
              </w:rPr>
              <w:t xml:space="preserve">Fecha: </w:t>
            </w:r>
            <w:r w:rsidR="00F42494">
              <w:rPr>
                <w:rFonts w:cs="Arial"/>
                <w:sz w:val="20"/>
                <w:szCs w:val="20"/>
              </w:rPr>
              <w:t xml:space="preserve">Martes </w:t>
            </w:r>
            <w:r w:rsidRPr="00640D44">
              <w:rPr>
                <w:rFonts w:cs="Arial"/>
                <w:sz w:val="20"/>
                <w:szCs w:val="20"/>
              </w:rPr>
              <w:t>1 de diciembre</w:t>
            </w:r>
            <w:r w:rsidR="003356EA" w:rsidRPr="00640D44">
              <w:rPr>
                <w:rFonts w:cs="Arial"/>
                <w:sz w:val="20"/>
                <w:szCs w:val="20"/>
              </w:rPr>
              <w:t xml:space="preserve"> de 201</w:t>
            </w:r>
            <w:r w:rsidR="00F42494">
              <w:rPr>
                <w:rFonts w:cs="Arial"/>
                <w:sz w:val="20"/>
                <w:szCs w:val="20"/>
              </w:rPr>
              <w:t>5</w:t>
            </w:r>
            <w:r w:rsidR="003356EA" w:rsidRPr="00640D44">
              <w:rPr>
                <w:rFonts w:cs="Arial"/>
                <w:sz w:val="20"/>
                <w:szCs w:val="20"/>
              </w:rPr>
              <w:t xml:space="preserve"> </w:t>
            </w:r>
          </w:p>
          <w:p w:rsidR="003356EA" w:rsidRPr="00640D44" w:rsidRDefault="003356EA" w:rsidP="003356EA">
            <w:pPr>
              <w:rPr>
                <w:rFonts w:cs="Arial"/>
                <w:sz w:val="20"/>
                <w:szCs w:val="20"/>
              </w:rPr>
            </w:pPr>
            <w:r w:rsidRPr="00640D44">
              <w:rPr>
                <w:rFonts w:cs="Arial"/>
                <w:sz w:val="20"/>
                <w:szCs w:val="20"/>
              </w:rPr>
              <w:t xml:space="preserve">Lugar: Salón </w:t>
            </w:r>
            <w:r w:rsidR="00F42494">
              <w:rPr>
                <w:rFonts w:cs="Arial"/>
                <w:sz w:val="20"/>
                <w:szCs w:val="20"/>
              </w:rPr>
              <w:t xml:space="preserve">Armonía AR </w:t>
            </w:r>
            <w:r w:rsidRPr="00640D44">
              <w:rPr>
                <w:rFonts w:cs="Arial"/>
                <w:sz w:val="20"/>
                <w:szCs w:val="20"/>
              </w:rPr>
              <w:t xml:space="preserve">Hotel </w:t>
            </w:r>
            <w:r w:rsidR="00F42494">
              <w:rPr>
                <w:rFonts w:cs="Arial"/>
                <w:sz w:val="20"/>
                <w:szCs w:val="20"/>
              </w:rPr>
              <w:t xml:space="preserve">Radisson </w:t>
            </w:r>
            <w:r w:rsidR="008F53BD" w:rsidRPr="00640D44">
              <w:rPr>
                <w:rFonts w:cs="Arial"/>
                <w:sz w:val="20"/>
                <w:szCs w:val="20"/>
              </w:rPr>
              <w:t xml:space="preserve"> </w:t>
            </w:r>
            <w:r w:rsidRPr="00640D44">
              <w:rPr>
                <w:rFonts w:cs="Arial"/>
                <w:sz w:val="20"/>
                <w:szCs w:val="20"/>
              </w:rPr>
              <w:t xml:space="preserve"> </w:t>
            </w:r>
          </w:p>
          <w:p w:rsidR="003356EA" w:rsidRPr="00640D44" w:rsidRDefault="008F53BD" w:rsidP="003356EA">
            <w:pPr>
              <w:rPr>
                <w:rFonts w:cs="Arial"/>
                <w:sz w:val="20"/>
                <w:szCs w:val="20"/>
              </w:rPr>
            </w:pPr>
            <w:r w:rsidRPr="00640D44">
              <w:rPr>
                <w:rFonts w:cs="Arial"/>
                <w:sz w:val="20"/>
                <w:szCs w:val="20"/>
              </w:rPr>
              <w:t>Hora: 8</w:t>
            </w:r>
            <w:r w:rsidR="002E2D7E" w:rsidRPr="00640D44">
              <w:rPr>
                <w:rFonts w:cs="Arial"/>
                <w:sz w:val="20"/>
                <w:szCs w:val="20"/>
              </w:rPr>
              <w:t>:</w:t>
            </w:r>
            <w:r w:rsidRPr="00640D44">
              <w:rPr>
                <w:rFonts w:cs="Arial"/>
                <w:sz w:val="20"/>
                <w:szCs w:val="20"/>
              </w:rPr>
              <w:t>0</w:t>
            </w:r>
            <w:r w:rsidR="002E2D7E" w:rsidRPr="00640D44">
              <w:rPr>
                <w:rFonts w:cs="Arial"/>
                <w:sz w:val="20"/>
                <w:szCs w:val="20"/>
              </w:rPr>
              <w:t>0 a.m. a 1</w:t>
            </w:r>
            <w:r w:rsidRPr="00640D44">
              <w:rPr>
                <w:rFonts w:cs="Arial"/>
                <w:sz w:val="20"/>
                <w:szCs w:val="20"/>
              </w:rPr>
              <w:t xml:space="preserve">2 </w:t>
            </w:r>
            <w:r w:rsidR="002E2D7E" w:rsidRPr="00640D44">
              <w:rPr>
                <w:rFonts w:cs="Arial"/>
                <w:sz w:val="20"/>
                <w:szCs w:val="20"/>
              </w:rPr>
              <w:t>m.</w:t>
            </w:r>
          </w:p>
          <w:p w:rsidR="006E6353" w:rsidRPr="00640D44" w:rsidRDefault="003356EA" w:rsidP="00F42494">
            <w:pPr>
              <w:rPr>
                <w:rFonts w:cs="Arial"/>
                <w:sz w:val="20"/>
                <w:szCs w:val="20"/>
              </w:rPr>
            </w:pPr>
            <w:r w:rsidRPr="00640D44">
              <w:rPr>
                <w:rFonts w:cs="Arial"/>
                <w:sz w:val="20"/>
                <w:szCs w:val="20"/>
              </w:rPr>
              <w:t xml:space="preserve">Dirección: </w:t>
            </w:r>
            <w:r w:rsidR="00F42494">
              <w:rPr>
                <w:rFonts w:cs="Arial"/>
                <w:sz w:val="20"/>
                <w:szCs w:val="20"/>
              </w:rPr>
              <w:t>Avenida Carrera 60 No. 22-99 – Bogotá D.C.</w:t>
            </w:r>
          </w:p>
        </w:tc>
      </w:tr>
      <w:tr w:rsidR="00A105C8" w:rsidRPr="00640D44" w:rsidTr="003903C3">
        <w:trPr>
          <w:trHeight w:val="232"/>
          <w:tblHeader/>
        </w:trPr>
        <w:tc>
          <w:tcPr>
            <w:tcW w:w="1938" w:type="pct"/>
            <w:vMerge/>
            <w:shd w:val="clear" w:color="auto" w:fill="auto"/>
            <w:vAlign w:val="center"/>
          </w:tcPr>
          <w:p w:rsidR="00A105C8" w:rsidRDefault="00A105C8" w:rsidP="003903C3">
            <w:pPr>
              <w:rPr>
                <w:rFonts w:cs="Arial"/>
                <w:sz w:val="20"/>
                <w:szCs w:val="20"/>
              </w:rPr>
            </w:pPr>
          </w:p>
        </w:tc>
        <w:tc>
          <w:tcPr>
            <w:tcW w:w="784" w:type="pct"/>
            <w:shd w:val="clear" w:color="auto" w:fill="auto"/>
            <w:vAlign w:val="center"/>
          </w:tcPr>
          <w:p w:rsidR="00A105C8" w:rsidRDefault="00A105C8" w:rsidP="003903C3">
            <w:pPr>
              <w:rPr>
                <w:rFonts w:cs="Arial"/>
                <w:sz w:val="20"/>
                <w:szCs w:val="20"/>
              </w:rPr>
            </w:pPr>
            <w:r>
              <w:rPr>
                <w:rFonts w:cs="Arial"/>
                <w:sz w:val="20"/>
                <w:szCs w:val="20"/>
              </w:rPr>
              <w:t>Presencial</w:t>
            </w:r>
          </w:p>
        </w:tc>
        <w:tc>
          <w:tcPr>
            <w:tcW w:w="2278" w:type="pct"/>
            <w:shd w:val="clear" w:color="auto" w:fill="FFFF00"/>
          </w:tcPr>
          <w:p w:rsidR="00A105C8" w:rsidRPr="00640D44" w:rsidRDefault="006E6353" w:rsidP="00F42494">
            <w:pPr>
              <w:rPr>
                <w:rFonts w:cs="Arial"/>
                <w:sz w:val="20"/>
                <w:szCs w:val="20"/>
              </w:rPr>
            </w:pPr>
            <w:r w:rsidRPr="00640D44">
              <w:rPr>
                <w:rFonts w:cs="Arial"/>
                <w:sz w:val="20"/>
                <w:szCs w:val="20"/>
              </w:rPr>
              <w:t xml:space="preserve">Hotel </w:t>
            </w:r>
            <w:r w:rsidR="00F42494">
              <w:rPr>
                <w:rFonts w:cs="Arial"/>
                <w:sz w:val="20"/>
                <w:szCs w:val="20"/>
              </w:rPr>
              <w:t xml:space="preserve">AR Radisson </w:t>
            </w:r>
            <w:r w:rsidR="008F53BD" w:rsidRPr="00640D44">
              <w:rPr>
                <w:rFonts w:cs="Arial"/>
                <w:sz w:val="20"/>
                <w:szCs w:val="20"/>
              </w:rPr>
              <w:t xml:space="preserve">Salón </w:t>
            </w:r>
            <w:r w:rsidR="00F42494">
              <w:rPr>
                <w:rFonts w:cs="Arial"/>
                <w:sz w:val="20"/>
                <w:szCs w:val="20"/>
              </w:rPr>
              <w:t xml:space="preserve">Armonía </w:t>
            </w:r>
          </w:p>
        </w:tc>
      </w:tr>
      <w:tr w:rsidR="00A105C8" w:rsidRPr="00640D44" w:rsidTr="003903C3">
        <w:trPr>
          <w:trHeight w:val="232"/>
          <w:tblHeader/>
        </w:trPr>
        <w:tc>
          <w:tcPr>
            <w:tcW w:w="1938" w:type="pct"/>
            <w:vMerge/>
            <w:shd w:val="clear" w:color="auto" w:fill="auto"/>
            <w:vAlign w:val="center"/>
          </w:tcPr>
          <w:p w:rsidR="00A105C8" w:rsidRDefault="00A105C8" w:rsidP="003903C3">
            <w:pPr>
              <w:rPr>
                <w:rFonts w:cs="Arial"/>
                <w:sz w:val="20"/>
                <w:szCs w:val="20"/>
              </w:rPr>
            </w:pPr>
          </w:p>
        </w:tc>
        <w:tc>
          <w:tcPr>
            <w:tcW w:w="784" w:type="pct"/>
            <w:shd w:val="clear" w:color="auto" w:fill="auto"/>
            <w:vAlign w:val="center"/>
          </w:tcPr>
          <w:p w:rsidR="00A105C8" w:rsidRDefault="00A105C8" w:rsidP="003903C3">
            <w:pPr>
              <w:rPr>
                <w:rFonts w:cs="Arial"/>
                <w:sz w:val="20"/>
                <w:szCs w:val="20"/>
              </w:rPr>
            </w:pPr>
            <w:r>
              <w:rPr>
                <w:rFonts w:cs="Arial"/>
                <w:sz w:val="20"/>
                <w:szCs w:val="20"/>
              </w:rPr>
              <w:t>Virtual</w:t>
            </w:r>
          </w:p>
        </w:tc>
        <w:tc>
          <w:tcPr>
            <w:tcW w:w="2278" w:type="pct"/>
            <w:shd w:val="clear" w:color="auto" w:fill="FFFF00"/>
          </w:tcPr>
          <w:p w:rsidR="00A105C8" w:rsidRPr="00640D44" w:rsidRDefault="003903C3" w:rsidP="00DB7A7A">
            <w:pPr>
              <w:rPr>
                <w:rFonts w:cs="Arial"/>
                <w:sz w:val="20"/>
                <w:szCs w:val="20"/>
              </w:rPr>
            </w:pPr>
            <w:r w:rsidRPr="00640D44">
              <w:rPr>
                <w:rFonts w:cs="Arial"/>
                <w:sz w:val="20"/>
                <w:szCs w:val="20"/>
              </w:rPr>
              <w:t>Streaming</w:t>
            </w:r>
            <w:r w:rsidR="003356EA" w:rsidRPr="00640D44">
              <w:rPr>
                <w:rFonts w:ascii="Trebuchet MS" w:hAnsi="Trebuchet MS"/>
                <w:color w:val="333333"/>
                <w:sz w:val="20"/>
                <w:szCs w:val="20"/>
              </w:rPr>
              <w:t xml:space="preserve">: Los ciudadanos que sigan en remoto la Audiencia Pública de Rendición de Cuentas podrán formular sus preguntas por medio de la cuenta de twitter </w:t>
            </w:r>
            <w:hyperlink r:id="rId21" w:history="1">
              <w:r w:rsidR="008F53BD" w:rsidRPr="00640D44">
                <w:rPr>
                  <w:rStyle w:val="Hipervnculo"/>
                  <w:rFonts w:ascii="Trebuchet MS" w:hAnsi="Trebuchet MS"/>
                  <w:b/>
                  <w:bCs w:val="0"/>
                  <w:sz w:val="20"/>
                  <w:szCs w:val="20"/>
                </w:rPr>
                <w:t>@</w:t>
              </w:r>
              <w:r w:rsidR="00DB7A7A" w:rsidRPr="00640D44">
                <w:rPr>
                  <w:rStyle w:val="Hipervnculo"/>
                  <w:rFonts w:ascii="Trebuchet MS" w:hAnsi="Trebuchet MS"/>
                  <w:b/>
                  <w:bCs w:val="0"/>
                  <w:sz w:val="20"/>
                  <w:szCs w:val="20"/>
                </w:rPr>
                <w:t>ANHCOLOMBIA</w:t>
              </w:r>
            </w:hyperlink>
            <w:r w:rsidR="003356EA" w:rsidRPr="00640D44">
              <w:rPr>
                <w:rFonts w:ascii="Trebuchet MS" w:hAnsi="Trebuchet MS"/>
                <w:color w:val="333333"/>
                <w:sz w:val="20"/>
                <w:szCs w:val="20"/>
              </w:rPr>
              <w:t xml:space="preserve">, correo electrónico </w:t>
            </w:r>
            <w:hyperlink r:id="rId22" w:history="1">
              <w:r w:rsidR="008F53BD" w:rsidRPr="00640D44">
                <w:rPr>
                  <w:rStyle w:val="Hipervnculo"/>
                  <w:rFonts w:ascii="Trebuchet MS" w:hAnsi="Trebuchet MS"/>
                  <w:b/>
                  <w:bCs w:val="0"/>
                  <w:sz w:val="20"/>
                  <w:szCs w:val="20"/>
                </w:rPr>
                <w:t>rendiciondecuentas@anh.gov.co</w:t>
              </w:r>
            </w:hyperlink>
            <w:r w:rsidR="003356EA" w:rsidRPr="00640D44">
              <w:rPr>
                <w:rFonts w:ascii="Trebuchet MS" w:hAnsi="Trebuchet MS"/>
                <w:color w:val="333333"/>
                <w:sz w:val="20"/>
                <w:szCs w:val="20"/>
              </w:rPr>
              <w:t xml:space="preserve">, o cuenta en Facebook </w:t>
            </w:r>
            <w:r w:rsidR="008F53BD" w:rsidRPr="00640D44">
              <w:rPr>
                <w:rFonts w:ascii="Trebuchet MS" w:hAnsi="Trebuchet MS"/>
                <w:color w:val="333333"/>
                <w:sz w:val="20"/>
                <w:szCs w:val="20"/>
              </w:rPr>
              <w:t>Agencia</w:t>
            </w:r>
            <w:r w:rsidR="003356EA" w:rsidRPr="00640D44">
              <w:rPr>
                <w:rFonts w:ascii="Trebuchet MS" w:hAnsi="Trebuchet MS"/>
                <w:color w:val="333333"/>
                <w:sz w:val="20"/>
                <w:szCs w:val="20"/>
              </w:rPr>
              <w:t>.</w:t>
            </w:r>
            <w:r w:rsidR="00DB7A7A" w:rsidRPr="00640D44">
              <w:rPr>
                <w:sz w:val="20"/>
                <w:szCs w:val="20"/>
              </w:rPr>
              <w:t xml:space="preserve"> </w:t>
            </w:r>
            <w:hyperlink r:id="rId23" w:history="1">
              <w:r w:rsidR="00DB7A7A" w:rsidRPr="00640D44">
                <w:rPr>
                  <w:rStyle w:val="Hipervnculo"/>
                  <w:sz w:val="20"/>
                  <w:szCs w:val="20"/>
                </w:rPr>
                <w:t>https://www.facebook.com/anh</w:t>
              </w:r>
            </w:hyperlink>
          </w:p>
        </w:tc>
      </w:tr>
      <w:tr w:rsidR="00A105C8" w:rsidRPr="00640D44" w:rsidTr="003903C3">
        <w:trPr>
          <w:trHeight w:val="826"/>
          <w:tblHeader/>
        </w:trPr>
        <w:tc>
          <w:tcPr>
            <w:tcW w:w="1938" w:type="pct"/>
            <w:vMerge w:val="restart"/>
            <w:shd w:val="clear" w:color="auto" w:fill="auto"/>
            <w:vAlign w:val="center"/>
          </w:tcPr>
          <w:p w:rsidR="00A105C8" w:rsidRPr="008C07D6" w:rsidRDefault="00A105C8" w:rsidP="0064694A">
            <w:pPr>
              <w:autoSpaceDE w:val="0"/>
              <w:autoSpaceDN w:val="0"/>
              <w:adjustRightInd w:val="0"/>
              <w:rPr>
                <w:rFonts w:cs="Arial"/>
                <w:b/>
                <w:sz w:val="20"/>
                <w:szCs w:val="20"/>
              </w:rPr>
            </w:pPr>
            <w:r>
              <w:rPr>
                <w:rFonts w:cs="Arial"/>
                <w:sz w:val="20"/>
                <w:szCs w:val="20"/>
              </w:rPr>
              <w:t>Medio</w:t>
            </w:r>
            <w:r w:rsidR="0064694A">
              <w:rPr>
                <w:rFonts w:cs="Arial"/>
                <w:sz w:val="20"/>
                <w:szCs w:val="20"/>
              </w:rPr>
              <w:t>s</w:t>
            </w:r>
            <w:r>
              <w:rPr>
                <w:rFonts w:cs="Arial"/>
                <w:sz w:val="20"/>
                <w:szCs w:val="20"/>
              </w:rPr>
              <w:t xml:space="preserve"> por </w:t>
            </w:r>
            <w:r w:rsidR="0064694A">
              <w:rPr>
                <w:rFonts w:cs="Arial"/>
                <w:sz w:val="20"/>
                <w:szCs w:val="20"/>
              </w:rPr>
              <w:t xml:space="preserve">los </w:t>
            </w:r>
            <w:r>
              <w:rPr>
                <w:rFonts w:cs="Arial"/>
                <w:sz w:val="20"/>
                <w:szCs w:val="20"/>
              </w:rPr>
              <w:t>cual</w:t>
            </w:r>
            <w:r w:rsidR="0064694A">
              <w:rPr>
                <w:rFonts w:cs="Arial"/>
                <w:sz w:val="20"/>
                <w:szCs w:val="20"/>
              </w:rPr>
              <w:t>es</w:t>
            </w:r>
            <w:r>
              <w:rPr>
                <w:rFonts w:cs="Arial"/>
                <w:sz w:val="20"/>
                <w:szCs w:val="20"/>
              </w:rPr>
              <w:t xml:space="preserve"> los ciudadanos pueden confirmar asistencia a los ejercicios de rendición de cuentas</w:t>
            </w:r>
          </w:p>
        </w:tc>
        <w:tc>
          <w:tcPr>
            <w:tcW w:w="784" w:type="pct"/>
            <w:shd w:val="clear" w:color="auto" w:fill="auto"/>
          </w:tcPr>
          <w:p w:rsidR="00A105C8" w:rsidRPr="00370C02" w:rsidRDefault="00A105C8" w:rsidP="003903C3">
            <w:pPr>
              <w:pStyle w:val="Default"/>
              <w:rPr>
                <w:rFonts w:ascii="Arial" w:hAnsi="Arial" w:cs="Arial"/>
                <w:color w:val="auto"/>
                <w:sz w:val="20"/>
                <w:szCs w:val="20"/>
                <w:lang w:val="es-CO" w:eastAsia="es-ES"/>
              </w:rPr>
            </w:pPr>
            <w:r>
              <w:rPr>
                <w:rFonts w:ascii="Arial" w:hAnsi="Arial" w:cs="Arial"/>
                <w:color w:val="auto"/>
                <w:sz w:val="20"/>
                <w:szCs w:val="20"/>
                <w:lang w:val="es-CO" w:eastAsia="es-ES"/>
              </w:rPr>
              <w:t>Teléfono</w:t>
            </w:r>
          </w:p>
        </w:tc>
        <w:tc>
          <w:tcPr>
            <w:tcW w:w="2278" w:type="pct"/>
            <w:shd w:val="clear" w:color="auto" w:fill="FFFF00"/>
          </w:tcPr>
          <w:p w:rsidR="00A105C8" w:rsidRPr="00640D44" w:rsidRDefault="003356EA" w:rsidP="008F53BD">
            <w:pPr>
              <w:spacing w:before="100" w:beforeAutospacing="1" w:after="100" w:afterAutospacing="1"/>
              <w:rPr>
                <w:rFonts w:ascii="Arial" w:hAnsi="Arial" w:cs="Arial"/>
                <w:sz w:val="20"/>
                <w:szCs w:val="20"/>
              </w:rPr>
            </w:pPr>
            <w:r w:rsidRPr="00640D44">
              <w:rPr>
                <w:rFonts w:ascii="Arial" w:hAnsi="Arial" w:cs="Arial"/>
                <w:bCs w:val="0"/>
                <w:color w:val="333333"/>
                <w:sz w:val="20"/>
                <w:szCs w:val="20"/>
                <w:lang w:eastAsia="es-CO"/>
              </w:rPr>
              <w:t>Línea gratuita nacional</w:t>
            </w:r>
            <w:r w:rsidRPr="00640D44">
              <w:rPr>
                <w:rFonts w:ascii="Arial" w:hAnsi="Arial" w:cs="Arial"/>
                <w:b/>
                <w:color w:val="333333"/>
                <w:sz w:val="20"/>
                <w:szCs w:val="20"/>
                <w:lang w:eastAsia="es-CO"/>
              </w:rPr>
              <w:t xml:space="preserve"> 01 8000</w:t>
            </w:r>
            <w:r w:rsidR="008F53BD" w:rsidRPr="00640D44">
              <w:rPr>
                <w:rFonts w:ascii="Arial" w:hAnsi="Arial" w:cs="Arial"/>
                <w:b/>
                <w:color w:val="333333"/>
                <w:sz w:val="20"/>
                <w:szCs w:val="20"/>
                <w:lang w:eastAsia="es-CO"/>
              </w:rPr>
              <w:t>953000.</w:t>
            </w:r>
            <w:r w:rsidRPr="00640D44">
              <w:rPr>
                <w:rFonts w:ascii="Times New Roman" w:hAnsi="Times New Roman" w:cs="Times New Roman"/>
                <w:bCs w:val="0"/>
                <w:lang w:eastAsia="es-CO"/>
              </w:rPr>
              <w:t xml:space="preserve"> </w:t>
            </w:r>
            <w:r w:rsidRPr="00640D44">
              <w:rPr>
                <w:rFonts w:ascii="Arial" w:hAnsi="Arial" w:cs="Arial"/>
                <w:color w:val="333333"/>
                <w:sz w:val="20"/>
                <w:szCs w:val="20"/>
                <w:lang w:eastAsia="es-CO"/>
              </w:rPr>
              <w:t xml:space="preserve">En Bogotá al teléfono </w:t>
            </w:r>
            <w:r w:rsidR="008F53BD" w:rsidRPr="00640D44">
              <w:rPr>
                <w:rFonts w:ascii="Arial" w:hAnsi="Arial" w:cs="Arial"/>
                <w:color w:val="333333"/>
                <w:sz w:val="20"/>
                <w:szCs w:val="20"/>
                <w:lang w:eastAsia="es-CO"/>
              </w:rPr>
              <w:t>5931717 Ext 1529</w:t>
            </w:r>
            <w:r w:rsidR="00F42494">
              <w:rPr>
                <w:rFonts w:ascii="Arial" w:hAnsi="Arial" w:cs="Arial"/>
                <w:color w:val="333333"/>
                <w:sz w:val="20"/>
                <w:szCs w:val="20"/>
                <w:lang w:eastAsia="es-CO"/>
              </w:rPr>
              <w:t xml:space="preserve"> o 1477</w:t>
            </w:r>
          </w:p>
        </w:tc>
      </w:tr>
      <w:tr w:rsidR="00A105C8" w:rsidRPr="00640D44" w:rsidTr="003903C3">
        <w:trPr>
          <w:trHeight w:val="264"/>
          <w:tblHeader/>
        </w:trPr>
        <w:tc>
          <w:tcPr>
            <w:tcW w:w="1938" w:type="pct"/>
            <w:vMerge/>
            <w:shd w:val="clear" w:color="auto" w:fill="auto"/>
            <w:vAlign w:val="center"/>
          </w:tcPr>
          <w:p w:rsidR="00A105C8" w:rsidRDefault="00A105C8" w:rsidP="003903C3">
            <w:pPr>
              <w:autoSpaceDE w:val="0"/>
              <w:autoSpaceDN w:val="0"/>
              <w:adjustRightInd w:val="0"/>
              <w:rPr>
                <w:rFonts w:cs="Arial"/>
                <w:sz w:val="20"/>
                <w:szCs w:val="20"/>
              </w:rPr>
            </w:pPr>
          </w:p>
        </w:tc>
        <w:tc>
          <w:tcPr>
            <w:tcW w:w="784" w:type="pct"/>
            <w:shd w:val="clear" w:color="auto" w:fill="auto"/>
          </w:tcPr>
          <w:p w:rsidR="00A105C8" w:rsidRPr="008F53BD" w:rsidRDefault="00A105C8" w:rsidP="003903C3">
            <w:pPr>
              <w:pStyle w:val="Default"/>
              <w:rPr>
                <w:rFonts w:ascii="Arial" w:hAnsi="Arial" w:cs="Arial"/>
                <w:color w:val="auto"/>
                <w:sz w:val="20"/>
                <w:szCs w:val="20"/>
                <w:lang w:val="es-CO" w:eastAsia="es-ES"/>
              </w:rPr>
            </w:pPr>
            <w:r w:rsidRPr="008F53BD">
              <w:rPr>
                <w:rFonts w:ascii="Arial" w:hAnsi="Arial" w:cs="Arial"/>
                <w:color w:val="auto"/>
                <w:sz w:val="20"/>
                <w:szCs w:val="20"/>
                <w:lang w:val="es-CO" w:eastAsia="es-ES"/>
              </w:rPr>
              <w:t>Email</w:t>
            </w:r>
          </w:p>
        </w:tc>
        <w:tc>
          <w:tcPr>
            <w:tcW w:w="2278" w:type="pct"/>
            <w:shd w:val="clear" w:color="auto" w:fill="FFFF00"/>
          </w:tcPr>
          <w:p w:rsidR="00A105C8" w:rsidRPr="00640D44" w:rsidRDefault="002919F0" w:rsidP="006E6353">
            <w:pPr>
              <w:pStyle w:val="Default"/>
              <w:rPr>
                <w:rStyle w:val="Hipervnculo"/>
                <w:lang w:val="es-CO"/>
              </w:rPr>
            </w:pPr>
            <w:hyperlink r:id="rId24" w:history="1">
              <w:r w:rsidR="008F53BD" w:rsidRPr="00640D44">
                <w:rPr>
                  <w:rStyle w:val="Hipervnculo"/>
                  <w:rFonts w:ascii="Arial" w:hAnsi="Arial" w:cs="Arial"/>
                  <w:sz w:val="20"/>
                  <w:szCs w:val="20"/>
                  <w:lang w:val="es-CO"/>
                </w:rPr>
                <w:t>rendiciondecuentas@anh.gov.co</w:t>
              </w:r>
            </w:hyperlink>
          </w:p>
          <w:p w:rsidR="006E6353" w:rsidRPr="00640D44" w:rsidRDefault="006E6353" w:rsidP="006E6353">
            <w:pPr>
              <w:pStyle w:val="Default"/>
              <w:rPr>
                <w:rFonts w:ascii="Arial" w:hAnsi="Arial" w:cs="Arial"/>
                <w:color w:val="auto"/>
                <w:sz w:val="20"/>
                <w:szCs w:val="20"/>
                <w:lang w:val="es-CO" w:eastAsia="es-ES"/>
              </w:rPr>
            </w:pPr>
          </w:p>
        </w:tc>
      </w:tr>
      <w:tr w:rsidR="00A105C8" w:rsidRPr="00640D44" w:rsidTr="003903C3">
        <w:trPr>
          <w:trHeight w:val="304"/>
          <w:tblHeader/>
        </w:trPr>
        <w:tc>
          <w:tcPr>
            <w:tcW w:w="1938" w:type="pct"/>
            <w:vMerge w:val="restart"/>
            <w:shd w:val="clear" w:color="auto" w:fill="auto"/>
            <w:vAlign w:val="center"/>
          </w:tcPr>
          <w:p w:rsidR="00A105C8" w:rsidRPr="007725A6" w:rsidRDefault="00A105C8" w:rsidP="003903C3">
            <w:pPr>
              <w:rPr>
                <w:rFonts w:cs="Arial"/>
                <w:sz w:val="20"/>
                <w:szCs w:val="20"/>
              </w:rPr>
            </w:pPr>
            <w:r w:rsidRPr="00F42494">
              <w:rPr>
                <w:rFonts w:cs="Arial"/>
                <w:sz w:val="20"/>
                <w:szCs w:val="20"/>
              </w:rPr>
              <w:t>Para más información</w:t>
            </w:r>
            <w:r>
              <w:rPr>
                <w:rFonts w:cs="Arial"/>
                <w:sz w:val="20"/>
                <w:szCs w:val="20"/>
              </w:rPr>
              <w:t xml:space="preserve"> de este ejercicio el ciudadano se puede comunicar a:</w:t>
            </w:r>
          </w:p>
        </w:tc>
        <w:tc>
          <w:tcPr>
            <w:tcW w:w="784" w:type="pct"/>
            <w:shd w:val="clear" w:color="auto" w:fill="auto"/>
          </w:tcPr>
          <w:p w:rsidR="00A105C8" w:rsidRPr="00EF54FB" w:rsidRDefault="00A105C8" w:rsidP="003903C3">
            <w:pPr>
              <w:pStyle w:val="Default"/>
              <w:rPr>
                <w:rFonts w:ascii="Arial" w:hAnsi="Arial" w:cs="Arial"/>
                <w:color w:val="auto"/>
                <w:sz w:val="20"/>
                <w:szCs w:val="20"/>
                <w:lang w:val="es-CO" w:eastAsia="es-ES"/>
              </w:rPr>
            </w:pPr>
            <w:r>
              <w:rPr>
                <w:rFonts w:ascii="Arial" w:hAnsi="Arial" w:cs="Arial"/>
                <w:color w:val="auto"/>
                <w:sz w:val="20"/>
                <w:szCs w:val="20"/>
                <w:lang w:val="es-CO" w:eastAsia="es-ES"/>
              </w:rPr>
              <w:t>Teléfono</w:t>
            </w:r>
          </w:p>
        </w:tc>
        <w:tc>
          <w:tcPr>
            <w:tcW w:w="2278" w:type="pct"/>
            <w:shd w:val="clear" w:color="auto" w:fill="FFFF00"/>
          </w:tcPr>
          <w:p w:rsidR="00A105C8" w:rsidRPr="00640D44" w:rsidRDefault="002E2D7E" w:rsidP="008F53BD">
            <w:pPr>
              <w:pStyle w:val="Default"/>
              <w:rPr>
                <w:rFonts w:ascii="Arial" w:hAnsi="Arial" w:cs="Arial"/>
                <w:color w:val="auto"/>
                <w:sz w:val="20"/>
                <w:szCs w:val="20"/>
                <w:lang w:eastAsia="es-ES"/>
              </w:rPr>
            </w:pPr>
            <w:r w:rsidRPr="00640D44">
              <w:rPr>
                <w:rFonts w:ascii="Arial" w:hAnsi="Arial" w:cs="Arial"/>
                <w:bCs/>
                <w:color w:val="333333"/>
                <w:sz w:val="20"/>
                <w:szCs w:val="20"/>
                <w:lang w:eastAsia="es-CO"/>
              </w:rPr>
              <w:t>Línea gratuita nacional</w:t>
            </w:r>
            <w:r w:rsidRPr="00640D44">
              <w:rPr>
                <w:rFonts w:ascii="Arial" w:hAnsi="Arial" w:cs="Arial"/>
                <w:b/>
                <w:color w:val="333333"/>
                <w:sz w:val="20"/>
                <w:szCs w:val="20"/>
                <w:lang w:eastAsia="es-CO"/>
              </w:rPr>
              <w:t xml:space="preserve"> 01 8000</w:t>
            </w:r>
            <w:r w:rsidR="008F53BD" w:rsidRPr="00640D44">
              <w:rPr>
                <w:rFonts w:ascii="Arial" w:hAnsi="Arial" w:cs="Arial"/>
                <w:b/>
                <w:color w:val="333333"/>
                <w:sz w:val="20"/>
                <w:szCs w:val="20"/>
                <w:lang w:eastAsia="es-CO"/>
              </w:rPr>
              <w:t>953000.</w:t>
            </w:r>
            <w:r w:rsidRPr="00640D44">
              <w:rPr>
                <w:rFonts w:ascii="Times New Roman" w:hAnsi="Times New Roman" w:cs="Times New Roman"/>
                <w:bCs/>
                <w:lang w:eastAsia="es-CO"/>
              </w:rPr>
              <w:t xml:space="preserve"> </w:t>
            </w:r>
            <w:r w:rsidRPr="00640D44">
              <w:rPr>
                <w:rFonts w:ascii="Arial" w:hAnsi="Arial" w:cs="Arial"/>
                <w:color w:val="333333"/>
                <w:sz w:val="20"/>
                <w:szCs w:val="20"/>
                <w:lang w:eastAsia="es-CO"/>
              </w:rPr>
              <w:t xml:space="preserve">En Bogotá al teléfono </w:t>
            </w:r>
            <w:r w:rsidR="008F53BD" w:rsidRPr="00640D44">
              <w:rPr>
                <w:rFonts w:ascii="Arial" w:hAnsi="Arial" w:cs="Arial"/>
                <w:color w:val="333333"/>
                <w:sz w:val="20"/>
                <w:szCs w:val="20"/>
                <w:lang w:eastAsia="es-CO"/>
              </w:rPr>
              <w:t>5931717 Ext 1529</w:t>
            </w:r>
          </w:p>
        </w:tc>
      </w:tr>
      <w:tr w:rsidR="00A105C8" w:rsidRPr="00640D44" w:rsidTr="003903C3">
        <w:trPr>
          <w:trHeight w:val="279"/>
          <w:tblHeader/>
        </w:trPr>
        <w:tc>
          <w:tcPr>
            <w:tcW w:w="1938" w:type="pct"/>
            <w:vMerge/>
            <w:shd w:val="clear" w:color="auto" w:fill="auto"/>
            <w:vAlign w:val="center"/>
          </w:tcPr>
          <w:p w:rsidR="00A105C8" w:rsidRPr="00370C02" w:rsidRDefault="00A105C8" w:rsidP="003903C3">
            <w:pPr>
              <w:rPr>
                <w:rFonts w:cs="Arial"/>
                <w:b/>
                <w:sz w:val="20"/>
                <w:szCs w:val="20"/>
              </w:rPr>
            </w:pPr>
          </w:p>
        </w:tc>
        <w:tc>
          <w:tcPr>
            <w:tcW w:w="784" w:type="pct"/>
            <w:shd w:val="clear" w:color="auto" w:fill="auto"/>
          </w:tcPr>
          <w:p w:rsidR="00A105C8" w:rsidRPr="00370C02" w:rsidRDefault="00A105C8" w:rsidP="003903C3">
            <w:pPr>
              <w:rPr>
                <w:rFonts w:cs="Arial"/>
                <w:sz w:val="20"/>
                <w:szCs w:val="20"/>
              </w:rPr>
            </w:pPr>
            <w:r w:rsidRPr="00370C02">
              <w:rPr>
                <w:rFonts w:cs="Arial"/>
                <w:sz w:val="20"/>
                <w:szCs w:val="20"/>
              </w:rPr>
              <w:t>Email</w:t>
            </w:r>
          </w:p>
        </w:tc>
        <w:tc>
          <w:tcPr>
            <w:tcW w:w="2278" w:type="pct"/>
            <w:shd w:val="clear" w:color="auto" w:fill="FFFF00"/>
          </w:tcPr>
          <w:p w:rsidR="006E6353" w:rsidRPr="00640D44" w:rsidRDefault="002919F0" w:rsidP="006E6353">
            <w:pPr>
              <w:pStyle w:val="Default"/>
              <w:rPr>
                <w:rStyle w:val="Hipervnculo"/>
                <w:rFonts w:ascii="Arial" w:hAnsi="Arial" w:cs="Arial"/>
                <w:sz w:val="20"/>
                <w:szCs w:val="20"/>
                <w:lang w:val="es-CO"/>
              </w:rPr>
            </w:pPr>
            <w:hyperlink r:id="rId25" w:history="1">
              <w:r w:rsidR="006E6353" w:rsidRPr="00640D44">
                <w:rPr>
                  <w:rStyle w:val="Hipervnculo"/>
                  <w:rFonts w:ascii="Arial" w:hAnsi="Arial" w:cs="Arial"/>
                  <w:sz w:val="20"/>
                  <w:szCs w:val="20"/>
                  <w:lang w:val="es-CO"/>
                </w:rPr>
                <w:t>rendiciondecuentas@anh.gov.co</w:t>
              </w:r>
            </w:hyperlink>
          </w:p>
          <w:p w:rsidR="00A105C8" w:rsidRPr="00640D44" w:rsidRDefault="00A105C8" w:rsidP="006E6353">
            <w:pPr>
              <w:rPr>
                <w:rFonts w:cs="Arial"/>
                <w:sz w:val="20"/>
                <w:szCs w:val="20"/>
              </w:rPr>
            </w:pPr>
          </w:p>
        </w:tc>
      </w:tr>
    </w:tbl>
    <w:p w:rsidR="00A105C8" w:rsidRDefault="00A105C8" w:rsidP="00A105C8"/>
    <w:p w:rsidR="00A105C8" w:rsidRPr="0064694A" w:rsidRDefault="00A105C8" w:rsidP="00A105C8">
      <w:pPr>
        <w:pStyle w:val="Ttulo3"/>
        <w:keepLines w:val="0"/>
        <w:numPr>
          <w:ilvl w:val="2"/>
          <w:numId w:val="36"/>
        </w:numPr>
        <w:spacing w:before="240" w:after="60"/>
        <w:rPr>
          <w:rFonts w:ascii="Arial" w:hAnsi="Arial" w:cs="Arial"/>
          <w:b w:val="0"/>
          <w:bCs/>
          <w:color w:val="auto"/>
        </w:rPr>
      </w:pPr>
      <w:bookmarkStart w:id="19" w:name="_Toc389559539"/>
      <w:r w:rsidRPr="0064694A">
        <w:rPr>
          <w:rFonts w:ascii="Arial" w:hAnsi="Arial" w:cs="Arial"/>
          <w:b w:val="0"/>
          <w:bCs/>
          <w:color w:val="auto"/>
        </w:rPr>
        <w:t>Definir el público objetivo que participa en convocatoria para la rendición de cuentas</w:t>
      </w:r>
      <w:bookmarkEnd w:id="19"/>
    </w:p>
    <w:p w:rsidR="00A105C8" w:rsidRPr="0064694A" w:rsidRDefault="00A105C8" w:rsidP="00A105C8">
      <w:pPr>
        <w:jc w:val="both"/>
        <w:rPr>
          <w:rFonts w:ascii="Arial" w:hAnsi="Arial" w:cs="Arial"/>
        </w:rPr>
      </w:pPr>
      <w:r w:rsidRPr="0064694A">
        <w:rPr>
          <w:rFonts w:ascii="Arial" w:hAnsi="Arial" w:cs="Arial"/>
        </w:rPr>
        <w:t xml:space="preserve">En la siguiente tabla se registran los interesados o ciudadanos que participan en la convocatoria para el proceso de rendición de cuentas. </w:t>
      </w:r>
    </w:p>
    <w:p w:rsidR="00A105C8" w:rsidRDefault="00A105C8" w:rsidP="00A105C8">
      <w:pPr>
        <w:jc w:val="both"/>
      </w:pPr>
    </w:p>
    <w:p w:rsidR="00A105C8" w:rsidRDefault="00A105C8" w:rsidP="00A105C8">
      <w:pPr>
        <w:pStyle w:val="Descripcin"/>
        <w:keepNext/>
      </w:pPr>
      <w:bookmarkStart w:id="20" w:name="_Ref381490101"/>
      <w:bookmarkStart w:id="21" w:name="_Toc389559551"/>
      <w:r>
        <w:lastRenderedPageBreak/>
        <w:t xml:space="preserve">Tabla </w:t>
      </w:r>
      <w:r w:rsidR="002919F0">
        <w:fldChar w:fldCharType="begin"/>
      </w:r>
      <w:r w:rsidR="002919F0">
        <w:instrText xml:space="preserve"> SEQ Tabla \* ARABIC </w:instrText>
      </w:r>
      <w:r w:rsidR="002919F0">
        <w:fldChar w:fldCharType="separate"/>
      </w:r>
      <w:r w:rsidR="002919F0">
        <w:rPr>
          <w:noProof/>
        </w:rPr>
        <w:t>2</w:t>
      </w:r>
      <w:r w:rsidR="002919F0">
        <w:rPr>
          <w:noProof/>
        </w:rPr>
        <w:fldChar w:fldCharType="end"/>
      </w:r>
      <w:r>
        <w:t xml:space="preserve"> Público objetivo</w:t>
      </w:r>
      <w:bookmarkEnd w:id="20"/>
      <w:bookmarkEnd w:id="21"/>
    </w:p>
    <w:tbl>
      <w:tblPr>
        <w:tblStyle w:val="Tablaconcuadrcula"/>
        <w:tblW w:w="5000" w:type="pct"/>
        <w:tblLook w:val="04A0" w:firstRow="1" w:lastRow="0" w:firstColumn="1" w:lastColumn="0" w:noHBand="0" w:noVBand="1"/>
      </w:tblPr>
      <w:tblGrid>
        <w:gridCol w:w="2594"/>
        <w:gridCol w:w="2046"/>
        <w:gridCol w:w="4188"/>
      </w:tblGrid>
      <w:tr w:rsidR="00A105C8" w:rsidRPr="006728B7" w:rsidTr="003903C3">
        <w:trPr>
          <w:trHeight w:val="90"/>
          <w:tblHeader/>
        </w:trPr>
        <w:tc>
          <w:tcPr>
            <w:tcW w:w="1469" w:type="pct"/>
            <w:shd w:val="clear" w:color="auto" w:fill="0070C0"/>
          </w:tcPr>
          <w:p w:rsidR="00A105C8" w:rsidRDefault="00A105C8" w:rsidP="003903C3">
            <w:pPr>
              <w:rPr>
                <w:rFonts w:cs="Arial"/>
                <w:b/>
                <w:color w:val="FFFFFF" w:themeColor="background1"/>
                <w:sz w:val="20"/>
                <w:szCs w:val="20"/>
              </w:rPr>
            </w:pPr>
            <w:r>
              <w:rPr>
                <w:rFonts w:cs="Arial"/>
                <w:b/>
                <w:color w:val="FFFFFF" w:themeColor="background1"/>
                <w:sz w:val="20"/>
                <w:szCs w:val="20"/>
              </w:rPr>
              <w:t>Tipo de público</w:t>
            </w:r>
          </w:p>
        </w:tc>
        <w:tc>
          <w:tcPr>
            <w:tcW w:w="1159" w:type="pct"/>
            <w:shd w:val="clear" w:color="auto" w:fill="0070C0"/>
            <w:vAlign w:val="center"/>
          </w:tcPr>
          <w:p w:rsidR="00A105C8" w:rsidRDefault="00A105C8" w:rsidP="003903C3">
            <w:pPr>
              <w:rPr>
                <w:rFonts w:cs="Arial"/>
                <w:b/>
                <w:color w:val="FFFFFF" w:themeColor="background1"/>
                <w:sz w:val="20"/>
                <w:szCs w:val="20"/>
              </w:rPr>
            </w:pPr>
            <w:r>
              <w:rPr>
                <w:rFonts w:cs="Arial"/>
                <w:b/>
                <w:color w:val="FFFFFF" w:themeColor="background1"/>
                <w:sz w:val="20"/>
                <w:szCs w:val="20"/>
              </w:rPr>
              <w:t>Público objetivo</w:t>
            </w:r>
          </w:p>
        </w:tc>
        <w:tc>
          <w:tcPr>
            <w:tcW w:w="2372" w:type="pct"/>
            <w:shd w:val="clear" w:color="auto" w:fill="0070C0"/>
            <w:vAlign w:val="center"/>
          </w:tcPr>
          <w:p w:rsidR="00A105C8" w:rsidRPr="00220D63" w:rsidRDefault="00A105C8" w:rsidP="003903C3">
            <w:pPr>
              <w:rPr>
                <w:rFonts w:cs="Arial"/>
                <w:b/>
                <w:color w:val="FFFFFF" w:themeColor="background1"/>
                <w:sz w:val="20"/>
                <w:szCs w:val="20"/>
              </w:rPr>
            </w:pPr>
            <w:r>
              <w:rPr>
                <w:rFonts w:cs="Arial"/>
                <w:b/>
                <w:color w:val="FFFFFF" w:themeColor="background1"/>
                <w:sz w:val="20"/>
                <w:szCs w:val="20"/>
              </w:rPr>
              <w:t>Descripción</w:t>
            </w:r>
          </w:p>
        </w:tc>
      </w:tr>
      <w:tr w:rsidR="00A105C8" w:rsidRPr="008C07D6" w:rsidTr="003903C3">
        <w:trPr>
          <w:trHeight w:val="232"/>
          <w:tblHeader/>
        </w:trPr>
        <w:tc>
          <w:tcPr>
            <w:tcW w:w="1469" w:type="pct"/>
          </w:tcPr>
          <w:p w:rsidR="00A105C8" w:rsidRPr="00C96A47" w:rsidRDefault="00A105C8" w:rsidP="003903C3">
            <w:pPr>
              <w:rPr>
                <w:rFonts w:cs="Arial"/>
                <w:sz w:val="20"/>
                <w:szCs w:val="20"/>
              </w:rPr>
            </w:pPr>
            <w:r>
              <w:rPr>
                <w:rFonts w:cs="Arial"/>
                <w:sz w:val="20"/>
                <w:szCs w:val="20"/>
              </w:rPr>
              <w:t>[Indicar tipo de público]</w:t>
            </w:r>
          </w:p>
        </w:tc>
        <w:tc>
          <w:tcPr>
            <w:tcW w:w="1159" w:type="pct"/>
            <w:shd w:val="clear" w:color="auto" w:fill="auto"/>
            <w:vAlign w:val="center"/>
          </w:tcPr>
          <w:p w:rsidR="00A105C8" w:rsidRPr="00C96A47" w:rsidRDefault="00A105C8" w:rsidP="003903C3">
            <w:pPr>
              <w:rPr>
                <w:rFonts w:cs="Arial"/>
                <w:sz w:val="20"/>
                <w:szCs w:val="20"/>
              </w:rPr>
            </w:pPr>
            <w:r w:rsidRPr="00C96A47">
              <w:rPr>
                <w:rFonts w:cs="Arial"/>
                <w:sz w:val="20"/>
                <w:szCs w:val="20"/>
              </w:rPr>
              <w:t xml:space="preserve">[Registrar </w:t>
            </w:r>
            <w:r>
              <w:rPr>
                <w:rFonts w:cs="Arial"/>
                <w:sz w:val="20"/>
                <w:szCs w:val="20"/>
              </w:rPr>
              <w:t>público objetivo</w:t>
            </w:r>
            <w:r w:rsidRPr="00C96A47">
              <w:rPr>
                <w:rFonts w:cs="Arial"/>
                <w:sz w:val="20"/>
                <w:szCs w:val="20"/>
              </w:rPr>
              <w:t>]</w:t>
            </w:r>
          </w:p>
        </w:tc>
        <w:tc>
          <w:tcPr>
            <w:tcW w:w="2372" w:type="pct"/>
            <w:shd w:val="clear" w:color="auto" w:fill="auto"/>
            <w:vAlign w:val="center"/>
          </w:tcPr>
          <w:p w:rsidR="00A105C8" w:rsidRPr="008C07D6" w:rsidRDefault="00A105C8" w:rsidP="003903C3">
            <w:pPr>
              <w:rPr>
                <w:rFonts w:cs="Arial"/>
                <w:sz w:val="20"/>
                <w:szCs w:val="20"/>
              </w:rPr>
            </w:pPr>
            <w:r>
              <w:rPr>
                <w:rFonts w:cs="Arial"/>
                <w:sz w:val="20"/>
                <w:szCs w:val="20"/>
              </w:rPr>
              <w:t>[Describir el público objetivo]</w:t>
            </w:r>
          </w:p>
        </w:tc>
      </w:tr>
      <w:tr w:rsidR="00A105C8" w:rsidRPr="008C07D6" w:rsidTr="003903C3">
        <w:trPr>
          <w:trHeight w:val="264"/>
          <w:tblHeader/>
        </w:trPr>
        <w:tc>
          <w:tcPr>
            <w:tcW w:w="1469" w:type="pct"/>
          </w:tcPr>
          <w:p w:rsidR="00A105C8" w:rsidRPr="00037151" w:rsidRDefault="00A105C8" w:rsidP="003903C3">
            <w:pPr>
              <w:rPr>
                <w:rFonts w:cs="Arial"/>
                <w:sz w:val="20"/>
                <w:szCs w:val="20"/>
              </w:rPr>
            </w:pPr>
            <w:r w:rsidRPr="00037151">
              <w:rPr>
                <w:rFonts w:cs="Arial"/>
                <w:sz w:val="20"/>
                <w:szCs w:val="20"/>
              </w:rPr>
              <w:t>Individuos</w:t>
            </w:r>
          </w:p>
        </w:tc>
        <w:tc>
          <w:tcPr>
            <w:tcW w:w="1159" w:type="pct"/>
            <w:shd w:val="clear" w:color="auto" w:fill="FFFF00"/>
            <w:vAlign w:val="center"/>
          </w:tcPr>
          <w:p w:rsidR="00A105C8" w:rsidRPr="008075A4" w:rsidRDefault="008075A4" w:rsidP="003903C3">
            <w:pPr>
              <w:rPr>
                <w:rFonts w:cs="Arial"/>
                <w:sz w:val="20"/>
                <w:szCs w:val="20"/>
                <w:highlight w:val="yellow"/>
              </w:rPr>
            </w:pPr>
            <w:r w:rsidRPr="008075A4">
              <w:rPr>
                <w:rFonts w:cs="Arial"/>
                <w:sz w:val="20"/>
                <w:szCs w:val="20"/>
                <w:highlight w:val="yellow"/>
              </w:rPr>
              <w:t>Base de datos de los ciudadanos que se han requerido información de la Agencia</w:t>
            </w:r>
          </w:p>
        </w:tc>
        <w:tc>
          <w:tcPr>
            <w:tcW w:w="2372" w:type="pct"/>
            <w:shd w:val="clear" w:color="auto" w:fill="FFFF00"/>
          </w:tcPr>
          <w:p w:rsidR="00A105C8" w:rsidRDefault="008075A4" w:rsidP="003903C3">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 xml:space="preserve">Estudiantes </w:t>
            </w:r>
          </w:p>
          <w:p w:rsidR="008075A4" w:rsidRDefault="008075A4" w:rsidP="003903C3">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 xml:space="preserve">Empresarios </w:t>
            </w:r>
          </w:p>
          <w:p w:rsidR="008075A4" w:rsidRDefault="008075A4" w:rsidP="003903C3">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Comunidades de las veredas</w:t>
            </w:r>
          </w:p>
          <w:p w:rsidR="008075A4" w:rsidRDefault="008075A4" w:rsidP="003903C3">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Campesinos</w:t>
            </w:r>
          </w:p>
          <w:p w:rsidR="008075A4" w:rsidRDefault="008075A4" w:rsidP="003903C3">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 xml:space="preserve">Negritudes </w:t>
            </w:r>
          </w:p>
          <w:p w:rsidR="008075A4" w:rsidRDefault="008075A4" w:rsidP="003903C3">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 xml:space="preserve">Indígenas </w:t>
            </w:r>
          </w:p>
          <w:p w:rsidR="008075A4" w:rsidRPr="00037151" w:rsidRDefault="008075A4" w:rsidP="003903C3">
            <w:pPr>
              <w:pStyle w:val="Default"/>
              <w:rPr>
                <w:rFonts w:ascii="Arial" w:hAnsi="Arial" w:cs="Arial"/>
                <w:color w:val="auto"/>
                <w:sz w:val="20"/>
                <w:szCs w:val="20"/>
                <w:highlight w:val="yellow"/>
                <w:lang w:val="es-CO" w:eastAsia="es-ES"/>
              </w:rPr>
            </w:pPr>
          </w:p>
        </w:tc>
      </w:tr>
      <w:tr w:rsidR="00A105C8" w:rsidRPr="008C07D6" w:rsidTr="003903C3">
        <w:trPr>
          <w:trHeight w:val="269"/>
          <w:tblHeader/>
        </w:trPr>
        <w:tc>
          <w:tcPr>
            <w:tcW w:w="1469" w:type="pct"/>
          </w:tcPr>
          <w:p w:rsidR="00A105C8" w:rsidRPr="00037151" w:rsidRDefault="00A105C8" w:rsidP="003903C3">
            <w:pPr>
              <w:rPr>
                <w:rFonts w:cs="Arial"/>
                <w:sz w:val="20"/>
                <w:szCs w:val="20"/>
              </w:rPr>
            </w:pPr>
            <w:r w:rsidRPr="00037151">
              <w:rPr>
                <w:rFonts w:cs="Arial"/>
                <w:sz w:val="20"/>
                <w:szCs w:val="20"/>
              </w:rPr>
              <w:t>Organizaciones sociales</w:t>
            </w:r>
          </w:p>
        </w:tc>
        <w:tc>
          <w:tcPr>
            <w:tcW w:w="1159" w:type="pct"/>
            <w:shd w:val="clear" w:color="auto" w:fill="FFFF00"/>
            <w:vAlign w:val="center"/>
          </w:tcPr>
          <w:p w:rsidR="00A105C8" w:rsidRPr="008075A4" w:rsidRDefault="008075A4" w:rsidP="003903C3">
            <w:pPr>
              <w:rPr>
                <w:rFonts w:cs="Arial"/>
                <w:sz w:val="20"/>
                <w:szCs w:val="20"/>
                <w:highlight w:val="yellow"/>
              </w:rPr>
            </w:pPr>
            <w:r w:rsidRPr="008075A4">
              <w:rPr>
                <w:rFonts w:cs="Arial"/>
                <w:sz w:val="20"/>
                <w:szCs w:val="20"/>
                <w:highlight w:val="yellow"/>
              </w:rPr>
              <w:t xml:space="preserve">ONGs </w:t>
            </w:r>
          </w:p>
        </w:tc>
        <w:tc>
          <w:tcPr>
            <w:tcW w:w="2372" w:type="pct"/>
            <w:shd w:val="clear" w:color="auto" w:fill="FFFF00"/>
          </w:tcPr>
          <w:p w:rsidR="00A105C8" w:rsidRPr="00037151" w:rsidRDefault="00437109" w:rsidP="003903C3">
            <w:pPr>
              <w:rPr>
                <w:rFonts w:cs="Arial"/>
                <w:sz w:val="20"/>
                <w:szCs w:val="20"/>
                <w:highlight w:val="yellow"/>
              </w:rPr>
            </w:pPr>
            <w:r>
              <w:rPr>
                <w:rFonts w:cs="Arial"/>
                <w:sz w:val="20"/>
                <w:szCs w:val="20"/>
                <w:highlight w:val="yellow"/>
              </w:rPr>
              <w:t>Representantes de las ONGs</w:t>
            </w:r>
          </w:p>
        </w:tc>
      </w:tr>
      <w:tr w:rsidR="00A105C8" w:rsidRPr="008C07D6" w:rsidTr="003903C3">
        <w:trPr>
          <w:trHeight w:val="143"/>
          <w:tblHeader/>
        </w:trPr>
        <w:tc>
          <w:tcPr>
            <w:tcW w:w="1469" w:type="pct"/>
          </w:tcPr>
          <w:p w:rsidR="00A105C8" w:rsidRPr="00037151" w:rsidRDefault="00A105C8" w:rsidP="003903C3">
            <w:pPr>
              <w:rPr>
                <w:rFonts w:cs="Arial"/>
                <w:sz w:val="20"/>
                <w:szCs w:val="20"/>
              </w:rPr>
            </w:pPr>
            <w:r w:rsidRPr="00037151">
              <w:rPr>
                <w:rFonts w:cs="Arial"/>
                <w:sz w:val="20"/>
                <w:szCs w:val="20"/>
              </w:rPr>
              <w:t xml:space="preserve">Empresas, industria, </w:t>
            </w:r>
          </w:p>
          <w:p w:rsidR="00A105C8" w:rsidRPr="00037151" w:rsidRDefault="00A105C8" w:rsidP="003903C3">
            <w:pPr>
              <w:rPr>
                <w:rFonts w:cs="Arial"/>
                <w:sz w:val="20"/>
                <w:szCs w:val="20"/>
              </w:rPr>
            </w:pPr>
            <w:r w:rsidRPr="00037151">
              <w:rPr>
                <w:rFonts w:cs="Arial"/>
                <w:sz w:val="20"/>
                <w:szCs w:val="20"/>
              </w:rPr>
              <w:t>comercio, servicios</w:t>
            </w:r>
          </w:p>
        </w:tc>
        <w:tc>
          <w:tcPr>
            <w:tcW w:w="1159" w:type="pct"/>
            <w:shd w:val="clear" w:color="auto" w:fill="FFFF00"/>
            <w:vAlign w:val="center"/>
          </w:tcPr>
          <w:p w:rsidR="00A105C8" w:rsidRPr="008075A4" w:rsidRDefault="008075A4" w:rsidP="003903C3">
            <w:pPr>
              <w:rPr>
                <w:rFonts w:cs="Arial"/>
                <w:sz w:val="20"/>
                <w:szCs w:val="20"/>
                <w:highlight w:val="yellow"/>
              </w:rPr>
            </w:pPr>
            <w:r w:rsidRPr="008075A4">
              <w:rPr>
                <w:rFonts w:cs="Arial"/>
                <w:sz w:val="20"/>
                <w:szCs w:val="20"/>
                <w:highlight w:val="yellow"/>
              </w:rPr>
              <w:t xml:space="preserve">Empresas Operadoras de hidrocarburos </w:t>
            </w:r>
          </w:p>
        </w:tc>
        <w:tc>
          <w:tcPr>
            <w:tcW w:w="2372" w:type="pct"/>
            <w:shd w:val="clear" w:color="auto" w:fill="FFFF00"/>
          </w:tcPr>
          <w:p w:rsidR="00A105C8" w:rsidRDefault="008075A4" w:rsidP="003903C3">
            <w:pPr>
              <w:rPr>
                <w:rFonts w:cs="Arial"/>
                <w:sz w:val="20"/>
                <w:szCs w:val="20"/>
                <w:highlight w:val="yellow"/>
              </w:rPr>
            </w:pPr>
            <w:r>
              <w:rPr>
                <w:rFonts w:cs="Arial"/>
                <w:sz w:val="20"/>
                <w:szCs w:val="20"/>
                <w:highlight w:val="yellow"/>
              </w:rPr>
              <w:t xml:space="preserve">Los gerentes y representantes de las compañías que designen cada una de las empresas </w:t>
            </w:r>
          </w:p>
          <w:p w:rsidR="008075A4" w:rsidRPr="00037151" w:rsidRDefault="008075A4" w:rsidP="003903C3">
            <w:pPr>
              <w:rPr>
                <w:rFonts w:cs="Arial"/>
                <w:sz w:val="20"/>
                <w:szCs w:val="20"/>
                <w:highlight w:val="yellow"/>
              </w:rPr>
            </w:pPr>
          </w:p>
        </w:tc>
      </w:tr>
      <w:tr w:rsidR="00A105C8" w:rsidRPr="008C07D6" w:rsidTr="003903C3">
        <w:trPr>
          <w:tblHeader/>
        </w:trPr>
        <w:tc>
          <w:tcPr>
            <w:tcW w:w="1469" w:type="pct"/>
          </w:tcPr>
          <w:p w:rsidR="00A105C8" w:rsidRPr="00037151" w:rsidRDefault="00A105C8" w:rsidP="003903C3">
            <w:pPr>
              <w:rPr>
                <w:rFonts w:cs="Arial"/>
                <w:sz w:val="20"/>
                <w:szCs w:val="20"/>
              </w:rPr>
            </w:pPr>
            <w:r w:rsidRPr="00037151">
              <w:rPr>
                <w:rFonts w:cs="Arial"/>
                <w:sz w:val="20"/>
                <w:szCs w:val="20"/>
              </w:rPr>
              <w:t>Entidades públicas</w:t>
            </w:r>
          </w:p>
        </w:tc>
        <w:tc>
          <w:tcPr>
            <w:tcW w:w="1159" w:type="pct"/>
            <w:shd w:val="clear" w:color="auto" w:fill="FFFF00"/>
            <w:vAlign w:val="center"/>
          </w:tcPr>
          <w:p w:rsidR="00A105C8" w:rsidRPr="008075A4" w:rsidRDefault="00437109" w:rsidP="00437109">
            <w:pPr>
              <w:rPr>
                <w:rFonts w:cs="Arial"/>
                <w:sz w:val="20"/>
                <w:szCs w:val="20"/>
                <w:highlight w:val="yellow"/>
              </w:rPr>
            </w:pPr>
            <w:r>
              <w:rPr>
                <w:rFonts w:cs="Arial"/>
                <w:sz w:val="20"/>
                <w:szCs w:val="20"/>
                <w:highlight w:val="yellow"/>
              </w:rPr>
              <w:t xml:space="preserve">Autoridades regionales, nacionales, entes de control fiscal, disciplinario y político </w:t>
            </w:r>
          </w:p>
        </w:tc>
        <w:tc>
          <w:tcPr>
            <w:tcW w:w="2372" w:type="pct"/>
            <w:shd w:val="clear" w:color="auto" w:fill="FFFF00"/>
          </w:tcPr>
          <w:p w:rsidR="00A105C8" w:rsidRPr="00037151" w:rsidRDefault="008075A4" w:rsidP="003903C3">
            <w:pPr>
              <w:rPr>
                <w:rFonts w:cs="Arial"/>
                <w:sz w:val="20"/>
                <w:szCs w:val="20"/>
                <w:highlight w:val="yellow"/>
              </w:rPr>
            </w:pPr>
            <w:r>
              <w:rPr>
                <w:rFonts w:cs="Arial"/>
                <w:sz w:val="20"/>
                <w:szCs w:val="20"/>
                <w:highlight w:val="yellow"/>
              </w:rPr>
              <w:t>Alcaldías, gobernaciones, Juntas de Acción Comunal</w:t>
            </w:r>
            <w:r w:rsidR="00437109">
              <w:rPr>
                <w:rFonts w:cs="Arial"/>
                <w:sz w:val="20"/>
                <w:szCs w:val="20"/>
                <w:highlight w:val="yellow"/>
              </w:rPr>
              <w:t>, Fiscalía, Contraloría, Presidencia de la República, Congreso</w:t>
            </w:r>
            <w:r>
              <w:rPr>
                <w:rFonts w:cs="Arial"/>
                <w:sz w:val="20"/>
                <w:szCs w:val="20"/>
                <w:highlight w:val="yellow"/>
              </w:rPr>
              <w:t xml:space="preserve"> </w:t>
            </w:r>
            <w:r w:rsidR="0064694A">
              <w:rPr>
                <w:rFonts w:cs="Arial"/>
                <w:sz w:val="20"/>
                <w:szCs w:val="20"/>
                <w:highlight w:val="yellow"/>
              </w:rPr>
              <w:t xml:space="preserve">de la República, Concejo Directivo, entre otros. </w:t>
            </w:r>
          </w:p>
        </w:tc>
      </w:tr>
      <w:tr w:rsidR="00A105C8" w:rsidRPr="008C07D6" w:rsidTr="003903C3">
        <w:trPr>
          <w:trHeight w:val="221"/>
          <w:tblHeader/>
        </w:trPr>
        <w:tc>
          <w:tcPr>
            <w:tcW w:w="1469" w:type="pct"/>
          </w:tcPr>
          <w:p w:rsidR="00A105C8" w:rsidRPr="00037151" w:rsidRDefault="00A105C8" w:rsidP="003903C3">
            <w:pPr>
              <w:rPr>
                <w:rFonts w:cs="Arial"/>
                <w:sz w:val="20"/>
                <w:szCs w:val="20"/>
              </w:rPr>
            </w:pPr>
            <w:r w:rsidRPr="00037151">
              <w:rPr>
                <w:rFonts w:cs="Arial"/>
                <w:sz w:val="20"/>
                <w:szCs w:val="20"/>
              </w:rPr>
              <w:t xml:space="preserve">Otras </w:t>
            </w:r>
          </w:p>
          <w:p w:rsidR="00A105C8" w:rsidRPr="00037151" w:rsidRDefault="00A105C8" w:rsidP="003903C3">
            <w:pPr>
              <w:rPr>
                <w:rFonts w:cs="Arial"/>
                <w:sz w:val="20"/>
                <w:szCs w:val="20"/>
              </w:rPr>
            </w:pPr>
            <w:r w:rsidRPr="00037151">
              <w:rPr>
                <w:rFonts w:cs="Arial"/>
                <w:sz w:val="20"/>
                <w:szCs w:val="20"/>
              </w:rPr>
              <w:t xml:space="preserve">organizaciones </w:t>
            </w:r>
          </w:p>
        </w:tc>
        <w:tc>
          <w:tcPr>
            <w:tcW w:w="1159" w:type="pct"/>
            <w:shd w:val="clear" w:color="auto" w:fill="FFFF00"/>
            <w:vAlign w:val="center"/>
          </w:tcPr>
          <w:p w:rsidR="00A105C8" w:rsidRPr="00437109" w:rsidRDefault="00437109" w:rsidP="003903C3">
            <w:pPr>
              <w:rPr>
                <w:rFonts w:cs="Arial"/>
                <w:sz w:val="20"/>
                <w:szCs w:val="20"/>
                <w:highlight w:val="yellow"/>
              </w:rPr>
            </w:pPr>
            <w:r w:rsidRPr="00437109">
              <w:rPr>
                <w:rFonts w:cs="Arial"/>
                <w:sz w:val="20"/>
                <w:szCs w:val="20"/>
                <w:highlight w:val="yellow"/>
              </w:rPr>
              <w:t>Veedurías</w:t>
            </w:r>
          </w:p>
        </w:tc>
        <w:tc>
          <w:tcPr>
            <w:tcW w:w="2372" w:type="pct"/>
            <w:shd w:val="clear" w:color="auto" w:fill="FFFF00"/>
          </w:tcPr>
          <w:p w:rsidR="008075A4" w:rsidRDefault="008075A4" w:rsidP="008075A4">
            <w:pPr>
              <w:pStyle w:val="Default"/>
              <w:rPr>
                <w:rFonts w:ascii="Arial" w:hAnsi="Arial" w:cs="Arial"/>
                <w:color w:val="auto"/>
                <w:sz w:val="20"/>
                <w:szCs w:val="20"/>
                <w:highlight w:val="yellow"/>
                <w:lang w:val="es-CO" w:eastAsia="es-ES"/>
              </w:rPr>
            </w:pPr>
            <w:r>
              <w:rPr>
                <w:rFonts w:ascii="Arial" w:hAnsi="Arial" w:cs="Arial"/>
                <w:color w:val="auto"/>
                <w:sz w:val="20"/>
                <w:szCs w:val="20"/>
                <w:highlight w:val="yellow"/>
                <w:lang w:val="es-CO" w:eastAsia="es-ES"/>
              </w:rPr>
              <w:t>Veedores Ciudadanos</w:t>
            </w:r>
          </w:p>
          <w:p w:rsidR="00A105C8" w:rsidRPr="00037151" w:rsidRDefault="00A105C8" w:rsidP="003903C3">
            <w:pPr>
              <w:rPr>
                <w:rFonts w:cs="Arial"/>
                <w:sz w:val="20"/>
                <w:szCs w:val="20"/>
                <w:highlight w:val="yellow"/>
              </w:rPr>
            </w:pPr>
          </w:p>
        </w:tc>
      </w:tr>
    </w:tbl>
    <w:p w:rsidR="00A105C8" w:rsidRPr="0064694A" w:rsidRDefault="00A105C8" w:rsidP="00A105C8">
      <w:pPr>
        <w:pStyle w:val="Ttulo3"/>
        <w:keepLines w:val="0"/>
        <w:numPr>
          <w:ilvl w:val="2"/>
          <w:numId w:val="36"/>
        </w:numPr>
        <w:spacing w:before="240" w:after="60"/>
        <w:rPr>
          <w:rFonts w:ascii="Arial" w:hAnsi="Arial" w:cs="Arial"/>
          <w:b w:val="0"/>
          <w:bCs/>
          <w:color w:val="auto"/>
        </w:rPr>
      </w:pPr>
      <w:bookmarkStart w:id="22" w:name="_Toc389559540"/>
      <w:r w:rsidRPr="0064694A">
        <w:rPr>
          <w:rFonts w:ascii="Arial" w:hAnsi="Arial" w:cs="Arial"/>
          <w:b w:val="0"/>
          <w:bCs/>
          <w:color w:val="auto"/>
        </w:rPr>
        <w:t>Relación de medios electrónicos para realizar la Convocatoria</w:t>
      </w:r>
      <w:bookmarkEnd w:id="22"/>
    </w:p>
    <w:p w:rsidR="00A105C8" w:rsidRPr="0064694A" w:rsidRDefault="00A105C8" w:rsidP="00A105C8">
      <w:pPr>
        <w:rPr>
          <w:rFonts w:ascii="Arial" w:hAnsi="Arial" w:cs="Arial"/>
        </w:rPr>
      </w:pPr>
    </w:p>
    <w:p w:rsidR="00A105C8" w:rsidRPr="0064694A" w:rsidRDefault="00A105C8" w:rsidP="00A105C8">
      <w:pPr>
        <w:jc w:val="both"/>
        <w:rPr>
          <w:rFonts w:ascii="Arial" w:hAnsi="Arial" w:cs="Arial"/>
        </w:rPr>
      </w:pPr>
      <w:r w:rsidRPr="0064694A">
        <w:rPr>
          <w:rFonts w:ascii="Arial" w:hAnsi="Arial" w:cs="Arial"/>
        </w:rPr>
        <w:t>Para realizar la convocatoria es importante decidir por cuáles medios o canales electrónicos se realizará la Convocatoria. Estos medios se describen en la siguiente tabla.</w:t>
      </w:r>
    </w:p>
    <w:p w:rsidR="00A105C8" w:rsidRPr="0064694A" w:rsidRDefault="00A105C8" w:rsidP="00A105C8">
      <w:pPr>
        <w:jc w:val="both"/>
        <w:rPr>
          <w:rFonts w:ascii="Arial" w:hAnsi="Arial" w:cs="Arial"/>
        </w:rPr>
      </w:pPr>
    </w:p>
    <w:tbl>
      <w:tblPr>
        <w:tblStyle w:val="Tablaconcuadrcula"/>
        <w:tblW w:w="5000" w:type="pct"/>
        <w:tblLayout w:type="fixed"/>
        <w:tblLook w:val="04A0" w:firstRow="1" w:lastRow="0" w:firstColumn="1" w:lastColumn="0" w:noHBand="0" w:noVBand="1"/>
      </w:tblPr>
      <w:tblGrid>
        <w:gridCol w:w="1413"/>
        <w:gridCol w:w="976"/>
        <w:gridCol w:w="1575"/>
        <w:gridCol w:w="1986"/>
        <w:gridCol w:w="1275"/>
        <w:gridCol w:w="1603"/>
      </w:tblGrid>
      <w:tr w:rsidR="00A105C8" w:rsidRPr="009E2FDD" w:rsidTr="0064694A">
        <w:trPr>
          <w:trHeight w:val="1830"/>
          <w:tblHeader/>
        </w:trPr>
        <w:tc>
          <w:tcPr>
            <w:tcW w:w="800" w:type="pct"/>
            <w:shd w:val="clear" w:color="auto" w:fill="365F91" w:themeFill="accent1" w:themeFillShade="BF"/>
            <w:vAlign w:val="center"/>
          </w:tcPr>
          <w:p w:rsidR="00554E18" w:rsidRDefault="00554E18" w:rsidP="00554E18">
            <w:pPr>
              <w:jc w:val="center"/>
              <w:rPr>
                <w:sz w:val="20"/>
              </w:rPr>
            </w:pPr>
            <w:bookmarkStart w:id="23" w:name="_Toc389559552"/>
            <w:r>
              <w:rPr>
                <w:sz w:val="20"/>
              </w:rPr>
              <w:lastRenderedPageBreak/>
              <w:t>Tabla 4</w:t>
            </w:r>
          </w:p>
          <w:p w:rsidR="00A105C8" w:rsidRPr="008F53BD" w:rsidRDefault="00A105C8" w:rsidP="00554E18">
            <w:pPr>
              <w:jc w:val="center"/>
              <w:rPr>
                <w:rFonts w:cs="Arial"/>
                <w:b/>
                <w:color w:val="FFFFFF" w:themeColor="background1"/>
                <w:sz w:val="20"/>
                <w:szCs w:val="20"/>
              </w:rPr>
            </w:pPr>
            <w:r w:rsidRPr="008F53BD">
              <w:rPr>
                <w:sz w:val="20"/>
              </w:rPr>
              <w:t>Relación de medios electrónicos para realizar la Convocatoria</w:t>
            </w:r>
            <w:bookmarkEnd w:id="23"/>
          </w:p>
        </w:tc>
        <w:tc>
          <w:tcPr>
            <w:tcW w:w="553" w:type="pct"/>
            <w:shd w:val="clear" w:color="auto" w:fill="365F91" w:themeFill="accent1" w:themeFillShade="BF"/>
          </w:tcPr>
          <w:p w:rsidR="00A105C8" w:rsidRPr="008F53BD" w:rsidRDefault="00A105C8" w:rsidP="00554E18">
            <w:pPr>
              <w:jc w:val="center"/>
              <w:rPr>
                <w:rFonts w:cs="Arial"/>
                <w:b/>
                <w:color w:val="FFFFFF" w:themeColor="background1"/>
                <w:sz w:val="20"/>
                <w:szCs w:val="20"/>
              </w:rPr>
            </w:pPr>
            <w:r w:rsidRPr="008F53BD">
              <w:rPr>
                <w:rFonts w:cs="Arial"/>
                <w:b/>
                <w:color w:val="FFFFFF" w:themeColor="background1"/>
                <w:sz w:val="20"/>
                <w:szCs w:val="20"/>
              </w:rPr>
              <w:t>Medio de comunicación</w:t>
            </w:r>
          </w:p>
        </w:tc>
        <w:tc>
          <w:tcPr>
            <w:tcW w:w="892" w:type="pct"/>
            <w:shd w:val="clear" w:color="auto" w:fill="365F91" w:themeFill="accent1" w:themeFillShade="BF"/>
          </w:tcPr>
          <w:p w:rsidR="00A105C8" w:rsidRPr="008F53BD" w:rsidRDefault="00A105C8" w:rsidP="00554E18">
            <w:pPr>
              <w:jc w:val="center"/>
              <w:rPr>
                <w:rFonts w:cs="Arial"/>
                <w:b/>
                <w:color w:val="FFFFFF" w:themeColor="background1"/>
                <w:sz w:val="20"/>
                <w:szCs w:val="20"/>
              </w:rPr>
            </w:pPr>
            <w:r w:rsidRPr="008F53BD">
              <w:rPr>
                <w:rFonts w:cs="Arial"/>
                <w:b/>
                <w:color w:val="FFFFFF" w:themeColor="background1"/>
                <w:sz w:val="20"/>
                <w:szCs w:val="20"/>
              </w:rPr>
              <w:t>Canal de comunicación</w:t>
            </w:r>
          </w:p>
        </w:tc>
        <w:tc>
          <w:tcPr>
            <w:tcW w:w="1125" w:type="pct"/>
            <w:shd w:val="clear" w:color="auto" w:fill="365F91" w:themeFill="accent1" w:themeFillShade="BF"/>
          </w:tcPr>
          <w:p w:rsidR="00A105C8" w:rsidRPr="008F53BD" w:rsidRDefault="00A105C8" w:rsidP="00554E18">
            <w:pPr>
              <w:jc w:val="center"/>
              <w:rPr>
                <w:rFonts w:cs="Arial"/>
                <w:b/>
                <w:color w:val="FFFFFF" w:themeColor="background1"/>
                <w:sz w:val="20"/>
                <w:szCs w:val="20"/>
              </w:rPr>
            </w:pPr>
            <w:r w:rsidRPr="008F53BD">
              <w:rPr>
                <w:rFonts w:cs="Arial"/>
                <w:b/>
                <w:color w:val="FFFFFF" w:themeColor="background1"/>
                <w:sz w:val="20"/>
                <w:szCs w:val="20"/>
              </w:rPr>
              <w:t>Dirección / nombre</w:t>
            </w:r>
          </w:p>
        </w:tc>
        <w:tc>
          <w:tcPr>
            <w:tcW w:w="722" w:type="pct"/>
            <w:shd w:val="clear" w:color="auto" w:fill="365F91" w:themeFill="accent1" w:themeFillShade="BF"/>
          </w:tcPr>
          <w:p w:rsidR="00A105C8" w:rsidRPr="008F53BD" w:rsidRDefault="00A105C8" w:rsidP="00554E18">
            <w:pPr>
              <w:jc w:val="center"/>
              <w:rPr>
                <w:rFonts w:cs="Arial"/>
                <w:b/>
                <w:color w:val="FFFFFF" w:themeColor="background1"/>
                <w:sz w:val="20"/>
                <w:szCs w:val="20"/>
              </w:rPr>
            </w:pPr>
            <w:r w:rsidRPr="008F53BD">
              <w:rPr>
                <w:rFonts w:cs="Arial"/>
                <w:b/>
                <w:color w:val="FFFFFF" w:themeColor="background1"/>
                <w:sz w:val="20"/>
                <w:szCs w:val="20"/>
              </w:rPr>
              <w:t>Dependencia</w:t>
            </w:r>
          </w:p>
        </w:tc>
        <w:tc>
          <w:tcPr>
            <w:tcW w:w="908" w:type="pct"/>
            <w:shd w:val="clear" w:color="auto" w:fill="365F91" w:themeFill="accent1" w:themeFillShade="BF"/>
          </w:tcPr>
          <w:p w:rsidR="00A105C8" w:rsidRPr="008F53BD" w:rsidRDefault="00A105C8" w:rsidP="00554E18">
            <w:pPr>
              <w:jc w:val="center"/>
              <w:rPr>
                <w:rFonts w:cs="Arial"/>
                <w:b/>
                <w:color w:val="FFFFFF" w:themeColor="background1"/>
                <w:sz w:val="20"/>
                <w:szCs w:val="20"/>
              </w:rPr>
            </w:pPr>
            <w:r w:rsidRPr="008F53BD">
              <w:rPr>
                <w:rFonts w:cs="Arial"/>
                <w:b/>
                <w:color w:val="FFFFFF" w:themeColor="background1"/>
                <w:sz w:val="20"/>
                <w:szCs w:val="20"/>
              </w:rPr>
              <w:t>Objetivo</w:t>
            </w:r>
          </w:p>
        </w:tc>
      </w:tr>
      <w:tr w:rsidR="00A105C8" w:rsidRPr="009E2FDD" w:rsidTr="0064694A">
        <w:trPr>
          <w:trHeight w:val="311"/>
          <w:tblHeader/>
        </w:trPr>
        <w:tc>
          <w:tcPr>
            <w:tcW w:w="800"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958593808"/>
              </w:sdtPr>
              <w:sdtEndPr/>
              <w:sdtContent>
                <w:r w:rsidR="00554E18">
                  <w:rPr>
                    <w:rFonts w:ascii="MS Gothic" w:eastAsia="MS Gothic" w:hAnsi="MS Gothic" w:cs="Lucida Sans Unicode" w:hint="eastAsia"/>
                    <w:b/>
                    <w:sz w:val="16"/>
                    <w:szCs w:val="16"/>
                    <w:lang w:val="es-MX"/>
                  </w:rPr>
                  <w:t>☒</w:t>
                </w:r>
              </w:sdtContent>
            </w:sdt>
          </w:p>
        </w:tc>
        <w:tc>
          <w:tcPr>
            <w:tcW w:w="553" w:type="pct"/>
          </w:tcPr>
          <w:p w:rsidR="00A105C8" w:rsidRPr="009E2FDD" w:rsidRDefault="00A105C8" w:rsidP="003903C3">
            <w:pPr>
              <w:rPr>
                <w:sz w:val="20"/>
                <w:szCs w:val="20"/>
              </w:rPr>
            </w:pPr>
            <w:r>
              <w:rPr>
                <w:sz w:val="20"/>
                <w:szCs w:val="20"/>
              </w:rPr>
              <w:t>Web</w:t>
            </w:r>
          </w:p>
        </w:tc>
        <w:tc>
          <w:tcPr>
            <w:tcW w:w="892" w:type="pct"/>
            <w:shd w:val="clear" w:color="auto" w:fill="auto"/>
          </w:tcPr>
          <w:p w:rsidR="00A105C8" w:rsidRPr="009E2FDD" w:rsidRDefault="00A105C8" w:rsidP="003903C3">
            <w:pPr>
              <w:rPr>
                <w:sz w:val="20"/>
                <w:szCs w:val="20"/>
              </w:rPr>
            </w:pPr>
            <w:r>
              <w:rPr>
                <w:sz w:val="20"/>
                <w:szCs w:val="20"/>
              </w:rPr>
              <w:t>Sitio web de la entidad</w:t>
            </w:r>
          </w:p>
        </w:tc>
        <w:tc>
          <w:tcPr>
            <w:tcW w:w="1125" w:type="pct"/>
            <w:shd w:val="clear" w:color="auto" w:fill="FFFF00"/>
          </w:tcPr>
          <w:p w:rsidR="00F6749E" w:rsidRDefault="002919F0" w:rsidP="003903C3">
            <w:pPr>
              <w:rPr>
                <w:sz w:val="20"/>
                <w:szCs w:val="20"/>
                <w:highlight w:val="yellow"/>
              </w:rPr>
            </w:pPr>
            <w:hyperlink r:id="rId26" w:history="1">
              <w:r w:rsidR="0064694A" w:rsidRPr="000C77E7">
                <w:rPr>
                  <w:rStyle w:val="Hipervnculo"/>
                  <w:sz w:val="20"/>
                  <w:szCs w:val="20"/>
                  <w:highlight w:val="yellow"/>
                </w:rPr>
                <w:t>www.anh.gov.co</w:t>
              </w:r>
            </w:hyperlink>
            <w:r w:rsidR="00437109">
              <w:rPr>
                <w:sz w:val="20"/>
                <w:szCs w:val="20"/>
                <w:highlight w:val="yellow"/>
              </w:rPr>
              <w:t xml:space="preserve"> </w:t>
            </w:r>
          </w:p>
          <w:p w:rsidR="00437109" w:rsidRPr="00790D1F" w:rsidRDefault="00437109" w:rsidP="003903C3">
            <w:pPr>
              <w:rPr>
                <w:sz w:val="20"/>
                <w:szCs w:val="20"/>
                <w:highlight w:val="yellow"/>
              </w:rPr>
            </w:pPr>
          </w:p>
        </w:tc>
        <w:tc>
          <w:tcPr>
            <w:tcW w:w="722" w:type="pct"/>
            <w:shd w:val="clear" w:color="auto" w:fill="FFFF00"/>
          </w:tcPr>
          <w:p w:rsidR="00A105C8" w:rsidRPr="00790D1F" w:rsidRDefault="00437109" w:rsidP="003903C3">
            <w:pPr>
              <w:rPr>
                <w:sz w:val="20"/>
                <w:szCs w:val="20"/>
                <w:highlight w:val="yellow"/>
              </w:rPr>
            </w:pPr>
            <w:r>
              <w:rPr>
                <w:sz w:val="20"/>
                <w:szCs w:val="20"/>
              </w:rPr>
              <w:t xml:space="preserve">Atención al Ciudadano </w:t>
            </w:r>
          </w:p>
        </w:tc>
        <w:tc>
          <w:tcPr>
            <w:tcW w:w="908" w:type="pct"/>
            <w:shd w:val="clear" w:color="auto" w:fill="auto"/>
          </w:tcPr>
          <w:p w:rsidR="00A105C8" w:rsidRPr="009E2FDD" w:rsidRDefault="00A105C8" w:rsidP="0064694A">
            <w:pPr>
              <w:rPr>
                <w:sz w:val="20"/>
                <w:szCs w:val="20"/>
              </w:rPr>
            </w:pPr>
            <w:r>
              <w:rPr>
                <w:sz w:val="20"/>
                <w:szCs w:val="20"/>
              </w:rPr>
              <w:t xml:space="preserve">Publicación de </w:t>
            </w:r>
            <w:r w:rsidR="00437109">
              <w:rPr>
                <w:sz w:val="20"/>
                <w:szCs w:val="20"/>
              </w:rPr>
              <w:t xml:space="preserve">la </w:t>
            </w:r>
            <w:r>
              <w:rPr>
                <w:sz w:val="20"/>
                <w:szCs w:val="20"/>
              </w:rPr>
              <w:t>convocatoria</w:t>
            </w:r>
            <w:r w:rsidR="00437109">
              <w:rPr>
                <w:sz w:val="20"/>
                <w:szCs w:val="20"/>
              </w:rPr>
              <w:t xml:space="preserve"> e información de interés de la Audiencia Pública de Rendición de Cuentas Sectorial 201</w:t>
            </w:r>
            <w:r w:rsidR="0064694A">
              <w:rPr>
                <w:sz w:val="20"/>
                <w:szCs w:val="20"/>
              </w:rPr>
              <w:t>4</w:t>
            </w:r>
            <w:r w:rsidR="00437109">
              <w:rPr>
                <w:sz w:val="20"/>
                <w:szCs w:val="20"/>
              </w:rPr>
              <w:t xml:space="preserve"> - 201</w:t>
            </w:r>
            <w:r w:rsidR="0064694A">
              <w:rPr>
                <w:sz w:val="20"/>
                <w:szCs w:val="20"/>
              </w:rPr>
              <w:t>5</w:t>
            </w:r>
          </w:p>
        </w:tc>
      </w:tr>
      <w:tr w:rsidR="00A105C8" w:rsidRPr="009E2FDD" w:rsidTr="0064694A">
        <w:trPr>
          <w:trHeight w:val="198"/>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715579671"/>
              </w:sdtPr>
              <w:sdtEndPr/>
              <w:sdtContent>
                <w:r w:rsidR="00A105C8">
                  <w:rPr>
                    <w:rFonts w:ascii="MS Gothic" w:eastAsia="MS Gothic" w:hAnsi="MS Gothic" w:cs="Lucida Sans Unicode" w:hint="eastAsia"/>
                    <w:b/>
                    <w:sz w:val="16"/>
                    <w:szCs w:val="16"/>
                    <w:lang w:val="es-MX"/>
                  </w:rPr>
                  <w:t>☒</w:t>
                </w:r>
              </w:sdtContent>
            </w:sdt>
          </w:p>
        </w:tc>
        <w:tc>
          <w:tcPr>
            <w:tcW w:w="553" w:type="pct"/>
          </w:tcPr>
          <w:p w:rsidR="00A105C8" w:rsidRPr="009E2FDD" w:rsidRDefault="00A105C8" w:rsidP="003903C3">
            <w:pPr>
              <w:rPr>
                <w:sz w:val="20"/>
                <w:szCs w:val="20"/>
              </w:rPr>
            </w:pPr>
            <w:r>
              <w:rPr>
                <w:sz w:val="20"/>
                <w:szCs w:val="20"/>
              </w:rPr>
              <w:t>Web</w:t>
            </w:r>
          </w:p>
        </w:tc>
        <w:tc>
          <w:tcPr>
            <w:tcW w:w="892" w:type="pct"/>
            <w:shd w:val="clear" w:color="auto" w:fill="auto"/>
          </w:tcPr>
          <w:p w:rsidR="00A105C8" w:rsidRPr="009E2FDD" w:rsidRDefault="00A105C8" w:rsidP="003903C3">
            <w:pPr>
              <w:rPr>
                <w:sz w:val="20"/>
                <w:szCs w:val="20"/>
              </w:rPr>
            </w:pPr>
            <w:r>
              <w:rPr>
                <w:sz w:val="20"/>
                <w:szCs w:val="20"/>
              </w:rPr>
              <w:t>Correo electrónico</w:t>
            </w:r>
          </w:p>
        </w:tc>
        <w:tc>
          <w:tcPr>
            <w:tcW w:w="1125" w:type="pct"/>
            <w:shd w:val="clear" w:color="auto" w:fill="FFFF00"/>
          </w:tcPr>
          <w:p w:rsidR="00437109" w:rsidRPr="006F76D8" w:rsidRDefault="002919F0" w:rsidP="00437109">
            <w:pPr>
              <w:pStyle w:val="Default"/>
              <w:rPr>
                <w:rStyle w:val="Hipervnculo"/>
                <w:highlight w:val="yellow"/>
                <w:lang w:val="es-CO"/>
              </w:rPr>
            </w:pPr>
            <w:hyperlink r:id="rId27" w:history="1">
              <w:r w:rsidR="00437109" w:rsidRPr="006F76D8">
                <w:rPr>
                  <w:rStyle w:val="Hipervnculo"/>
                  <w:rFonts w:ascii="Arial" w:hAnsi="Arial" w:cs="Arial"/>
                  <w:sz w:val="20"/>
                  <w:szCs w:val="20"/>
                  <w:highlight w:val="yellow"/>
                  <w:lang w:val="es-CO"/>
                </w:rPr>
                <w:t>rendiciondecuentas@anh.gov.co</w:t>
              </w:r>
            </w:hyperlink>
          </w:p>
          <w:p w:rsidR="00A105C8" w:rsidRPr="00790D1F" w:rsidRDefault="00A105C8" w:rsidP="00437109">
            <w:pPr>
              <w:rPr>
                <w:sz w:val="20"/>
                <w:szCs w:val="20"/>
                <w:highlight w:val="yellow"/>
              </w:rPr>
            </w:pPr>
          </w:p>
        </w:tc>
        <w:tc>
          <w:tcPr>
            <w:tcW w:w="722" w:type="pct"/>
            <w:shd w:val="clear" w:color="auto" w:fill="FFFF00"/>
          </w:tcPr>
          <w:p w:rsidR="00A105C8" w:rsidRPr="00790D1F" w:rsidRDefault="00554E18" w:rsidP="00554E18">
            <w:pPr>
              <w:rPr>
                <w:sz w:val="20"/>
                <w:szCs w:val="20"/>
                <w:highlight w:val="yellow"/>
              </w:rPr>
            </w:pPr>
            <w:r>
              <w:rPr>
                <w:sz w:val="20"/>
                <w:szCs w:val="20"/>
                <w:highlight w:val="yellow"/>
              </w:rPr>
              <w:t>Oficina de A</w:t>
            </w:r>
            <w:r w:rsidR="00A105C8" w:rsidRPr="00790D1F">
              <w:rPr>
                <w:sz w:val="20"/>
                <w:szCs w:val="20"/>
                <w:highlight w:val="yellow"/>
              </w:rPr>
              <w:t xml:space="preserve">tención al </w:t>
            </w:r>
            <w:r>
              <w:rPr>
                <w:sz w:val="20"/>
                <w:szCs w:val="20"/>
                <w:highlight w:val="yellow"/>
              </w:rPr>
              <w:t>Ciudadano</w:t>
            </w:r>
          </w:p>
        </w:tc>
        <w:tc>
          <w:tcPr>
            <w:tcW w:w="908" w:type="pct"/>
            <w:shd w:val="clear" w:color="auto" w:fill="auto"/>
          </w:tcPr>
          <w:p w:rsidR="00A105C8" w:rsidRPr="009E2FDD" w:rsidRDefault="006F76D8" w:rsidP="006F76D8">
            <w:pPr>
              <w:pStyle w:val="Default"/>
              <w:rPr>
                <w:rFonts w:ascii="Arial" w:hAnsi="Arial" w:cs="Times New Roman"/>
                <w:color w:val="auto"/>
                <w:sz w:val="20"/>
                <w:szCs w:val="20"/>
                <w:lang w:eastAsia="es-ES"/>
              </w:rPr>
            </w:pPr>
            <w:r>
              <w:rPr>
                <w:rFonts w:ascii="Arial" w:hAnsi="Arial" w:cs="Times New Roman"/>
                <w:color w:val="auto"/>
                <w:sz w:val="20"/>
                <w:szCs w:val="20"/>
                <w:lang w:eastAsia="es-ES"/>
              </w:rPr>
              <w:t xml:space="preserve">Invitación a los ciudadanos identificados de cada una de las entidades (bases de datos) </w:t>
            </w:r>
          </w:p>
        </w:tc>
      </w:tr>
      <w:tr w:rsidR="00A105C8" w:rsidRPr="009E2FDD" w:rsidTr="0064694A">
        <w:trPr>
          <w:trHeight w:val="102"/>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1559276483"/>
              </w:sdtPr>
              <w:sdtEndPr/>
              <w:sdtContent>
                <w:r w:rsidR="00A105C8">
                  <w:rPr>
                    <w:rFonts w:ascii="MS Gothic" w:eastAsia="MS Gothic" w:hAnsi="MS Gothic" w:cs="Lucida Sans Unicode" w:hint="eastAsia"/>
                    <w:b/>
                    <w:sz w:val="16"/>
                    <w:szCs w:val="16"/>
                    <w:lang w:val="es-MX"/>
                  </w:rPr>
                  <w:t>☐</w:t>
                </w:r>
              </w:sdtContent>
            </w:sdt>
          </w:p>
        </w:tc>
        <w:tc>
          <w:tcPr>
            <w:tcW w:w="553" w:type="pct"/>
          </w:tcPr>
          <w:p w:rsidR="00A105C8" w:rsidRDefault="00A105C8" w:rsidP="003903C3">
            <w:r w:rsidRPr="001A14EB">
              <w:rPr>
                <w:sz w:val="20"/>
                <w:szCs w:val="20"/>
              </w:rPr>
              <w:t>Web</w:t>
            </w:r>
          </w:p>
        </w:tc>
        <w:tc>
          <w:tcPr>
            <w:tcW w:w="892" w:type="pct"/>
            <w:shd w:val="clear" w:color="auto" w:fill="auto"/>
          </w:tcPr>
          <w:p w:rsidR="00A105C8" w:rsidRPr="009E2FDD" w:rsidRDefault="00A105C8" w:rsidP="003903C3">
            <w:pPr>
              <w:rPr>
                <w:sz w:val="20"/>
                <w:szCs w:val="20"/>
              </w:rPr>
            </w:pPr>
            <w:r>
              <w:rPr>
                <w:sz w:val="20"/>
                <w:szCs w:val="20"/>
              </w:rPr>
              <w:t>Foro</w:t>
            </w:r>
          </w:p>
        </w:tc>
        <w:tc>
          <w:tcPr>
            <w:tcW w:w="1125" w:type="pct"/>
            <w:shd w:val="clear" w:color="auto" w:fill="FFFF00"/>
          </w:tcPr>
          <w:p w:rsidR="00A105C8" w:rsidRPr="00790D1F" w:rsidRDefault="00A105C8" w:rsidP="003903C3">
            <w:pPr>
              <w:rPr>
                <w:sz w:val="20"/>
                <w:szCs w:val="20"/>
                <w:highlight w:val="yellow"/>
              </w:rPr>
            </w:pPr>
          </w:p>
        </w:tc>
        <w:tc>
          <w:tcPr>
            <w:tcW w:w="722" w:type="pct"/>
            <w:shd w:val="clear" w:color="auto" w:fill="FFFF00"/>
          </w:tcPr>
          <w:p w:rsidR="00A105C8" w:rsidRPr="00790D1F" w:rsidRDefault="00A105C8" w:rsidP="003903C3">
            <w:pPr>
              <w:rPr>
                <w:sz w:val="20"/>
                <w:szCs w:val="20"/>
                <w:highlight w:val="yellow"/>
              </w:rPr>
            </w:pPr>
          </w:p>
        </w:tc>
        <w:tc>
          <w:tcPr>
            <w:tcW w:w="908" w:type="pct"/>
            <w:shd w:val="clear" w:color="auto" w:fill="auto"/>
          </w:tcPr>
          <w:p w:rsidR="00A105C8" w:rsidRPr="009E2FDD" w:rsidRDefault="00A105C8" w:rsidP="003903C3">
            <w:pPr>
              <w:rPr>
                <w:sz w:val="20"/>
                <w:szCs w:val="20"/>
              </w:rPr>
            </w:pPr>
          </w:p>
        </w:tc>
      </w:tr>
      <w:tr w:rsidR="00A105C8" w:rsidRPr="009E2FDD" w:rsidTr="0064694A">
        <w:trPr>
          <w:trHeight w:val="289"/>
          <w:tblHeader/>
        </w:trPr>
        <w:tc>
          <w:tcPr>
            <w:tcW w:w="800" w:type="pct"/>
            <w:vAlign w:val="center"/>
          </w:tcPr>
          <w:p w:rsidR="00A105C8" w:rsidRDefault="002919F0" w:rsidP="00CF55B1">
            <w:pPr>
              <w:jc w:val="center"/>
            </w:pPr>
            <w:sdt>
              <w:sdtPr>
                <w:rPr>
                  <w:rFonts w:ascii="Lucida Sans Unicode" w:hAnsi="Lucida Sans Unicode" w:cs="Lucida Sans Unicode"/>
                  <w:b/>
                  <w:sz w:val="16"/>
                  <w:szCs w:val="16"/>
                  <w:lang w:val="es-MX"/>
                </w:rPr>
                <w:id w:val="-1004510704"/>
              </w:sdtPr>
              <w:sdtEndPr/>
              <w:sdtContent>
                <w:sdt>
                  <w:sdtPr>
                    <w:rPr>
                      <w:rFonts w:ascii="Lucida Sans Unicode" w:hAnsi="Lucida Sans Unicode" w:cs="Lucida Sans Unicode"/>
                      <w:b/>
                      <w:sz w:val="16"/>
                      <w:szCs w:val="16"/>
                      <w:lang w:val="es-MX"/>
                    </w:rPr>
                    <w:id w:val="-1337225916"/>
                  </w:sdtPr>
                  <w:sdtEndPr/>
                  <w:sdtContent>
                    <w:r w:rsidR="00CF55B1">
                      <w:rPr>
                        <w:rFonts w:ascii="MS Gothic" w:eastAsia="MS Gothic" w:hAnsi="MS Gothic" w:cs="Lucida Sans Unicode" w:hint="eastAsia"/>
                        <w:b/>
                        <w:sz w:val="16"/>
                        <w:szCs w:val="16"/>
                        <w:lang w:val="es-MX"/>
                      </w:rPr>
                      <w:t>☒</w:t>
                    </w:r>
                  </w:sdtContent>
                </w:sdt>
              </w:sdtContent>
            </w:sdt>
          </w:p>
        </w:tc>
        <w:tc>
          <w:tcPr>
            <w:tcW w:w="553" w:type="pct"/>
          </w:tcPr>
          <w:p w:rsidR="00A105C8" w:rsidRDefault="00A105C8" w:rsidP="003903C3">
            <w:r w:rsidRPr="001A14EB">
              <w:rPr>
                <w:sz w:val="20"/>
                <w:szCs w:val="20"/>
              </w:rPr>
              <w:t>Web</w:t>
            </w:r>
          </w:p>
        </w:tc>
        <w:tc>
          <w:tcPr>
            <w:tcW w:w="892" w:type="pct"/>
            <w:shd w:val="clear" w:color="auto" w:fill="auto"/>
          </w:tcPr>
          <w:p w:rsidR="00A105C8" w:rsidRPr="009E2FDD" w:rsidRDefault="00A105C8" w:rsidP="003903C3">
            <w:pPr>
              <w:rPr>
                <w:sz w:val="20"/>
                <w:szCs w:val="20"/>
              </w:rPr>
            </w:pPr>
            <w:r>
              <w:rPr>
                <w:sz w:val="20"/>
                <w:szCs w:val="20"/>
              </w:rPr>
              <w:t>Encuestas</w:t>
            </w:r>
          </w:p>
        </w:tc>
        <w:tc>
          <w:tcPr>
            <w:tcW w:w="1125" w:type="pct"/>
            <w:shd w:val="clear" w:color="auto" w:fill="FFFF00"/>
          </w:tcPr>
          <w:p w:rsidR="00A105C8" w:rsidRPr="00790D1F" w:rsidRDefault="006F76D8" w:rsidP="00554E18">
            <w:pPr>
              <w:rPr>
                <w:sz w:val="20"/>
                <w:szCs w:val="20"/>
                <w:highlight w:val="yellow"/>
              </w:rPr>
            </w:pPr>
            <w:r w:rsidRPr="006F76D8">
              <w:rPr>
                <w:rFonts w:ascii="Arial" w:hAnsi="Arial" w:cs="Times New Roman"/>
                <w:sz w:val="20"/>
                <w:szCs w:val="20"/>
              </w:rPr>
              <w:t>http://www.</w:t>
            </w:r>
          </w:p>
        </w:tc>
        <w:tc>
          <w:tcPr>
            <w:tcW w:w="722" w:type="pct"/>
            <w:shd w:val="clear" w:color="auto" w:fill="FFFF00"/>
          </w:tcPr>
          <w:p w:rsidR="00554E18" w:rsidRDefault="00A105C8" w:rsidP="00554E18">
            <w:pPr>
              <w:rPr>
                <w:sz w:val="20"/>
                <w:szCs w:val="20"/>
                <w:highlight w:val="yellow"/>
              </w:rPr>
            </w:pPr>
            <w:r w:rsidRPr="00790D1F">
              <w:rPr>
                <w:sz w:val="20"/>
                <w:szCs w:val="20"/>
                <w:highlight w:val="yellow"/>
              </w:rPr>
              <w:t xml:space="preserve">Oficina de </w:t>
            </w:r>
            <w:r w:rsidR="00554E18">
              <w:rPr>
                <w:sz w:val="20"/>
                <w:szCs w:val="20"/>
                <w:highlight w:val="yellow"/>
              </w:rPr>
              <w:t xml:space="preserve">Atención al </w:t>
            </w:r>
          </w:p>
          <w:p w:rsidR="00A105C8" w:rsidRPr="00790D1F" w:rsidRDefault="00554E18" w:rsidP="00554E18">
            <w:pPr>
              <w:rPr>
                <w:sz w:val="20"/>
                <w:szCs w:val="20"/>
                <w:highlight w:val="yellow"/>
              </w:rPr>
            </w:pPr>
            <w:r>
              <w:rPr>
                <w:sz w:val="20"/>
                <w:szCs w:val="20"/>
                <w:highlight w:val="yellow"/>
              </w:rPr>
              <w:t xml:space="preserve">Ciudadano </w:t>
            </w:r>
          </w:p>
        </w:tc>
        <w:tc>
          <w:tcPr>
            <w:tcW w:w="908" w:type="pct"/>
            <w:shd w:val="clear" w:color="auto" w:fill="auto"/>
          </w:tcPr>
          <w:p w:rsidR="00A105C8" w:rsidRPr="009E2FDD" w:rsidRDefault="006F76D8" w:rsidP="00554E18">
            <w:pPr>
              <w:rPr>
                <w:sz w:val="20"/>
                <w:szCs w:val="20"/>
              </w:rPr>
            </w:pPr>
            <w:r>
              <w:rPr>
                <w:sz w:val="20"/>
                <w:szCs w:val="20"/>
              </w:rPr>
              <w:t>Se publicó en la página de la ANH</w:t>
            </w:r>
          </w:p>
        </w:tc>
      </w:tr>
      <w:tr w:rsidR="00A105C8" w:rsidRPr="009E2FDD" w:rsidTr="0064694A">
        <w:trPr>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56320131"/>
              </w:sdtPr>
              <w:sdtEndPr/>
              <w:sdtContent>
                <w:r w:rsidR="00A105C8">
                  <w:rPr>
                    <w:rFonts w:ascii="MS Gothic" w:eastAsia="MS Gothic" w:hAnsi="MS Gothic" w:cs="Lucida Sans Unicode" w:hint="eastAsia"/>
                    <w:b/>
                    <w:sz w:val="16"/>
                    <w:szCs w:val="16"/>
                    <w:lang w:val="es-MX"/>
                  </w:rPr>
                  <w:t>☒</w:t>
                </w:r>
              </w:sdtContent>
            </w:sdt>
          </w:p>
        </w:tc>
        <w:tc>
          <w:tcPr>
            <w:tcW w:w="553" w:type="pct"/>
          </w:tcPr>
          <w:p w:rsidR="00A105C8" w:rsidRDefault="00A105C8" w:rsidP="003903C3">
            <w:r w:rsidRPr="001A14EB">
              <w:rPr>
                <w:sz w:val="20"/>
                <w:szCs w:val="20"/>
              </w:rPr>
              <w:t>Web</w:t>
            </w:r>
          </w:p>
        </w:tc>
        <w:tc>
          <w:tcPr>
            <w:tcW w:w="892" w:type="pct"/>
            <w:shd w:val="clear" w:color="auto" w:fill="auto"/>
          </w:tcPr>
          <w:p w:rsidR="00A105C8" w:rsidRPr="009E2FDD" w:rsidRDefault="00A105C8" w:rsidP="003903C3">
            <w:pPr>
              <w:rPr>
                <w:sz w:val="20"/>
                <w:szCs w:val="20"/>
              </w:rPr>
            </w:pPr>
            <w:r>
              <w:rPr>
                <w:sz w:val="20"/>
                <w:szCs w:val="20"/>
              </w:rPr>
              <w:t>Chat</w:t>
            </w:r>
          </w:p>
        </w:tc>
        <w:tc>
          <w:tcPr>
            <w:tcW w:w="1125" w:type="pct"/>
            <w:shd w:val="clear" w:color="auto" w:fill="FFFF00"/>
          </w:tcPr>
          <w:p w:rsidR="00A105C8" w:rsidRPr="00790D1F" w:rsidRDefault="00554E18" w:rsidP="00554E18">
            <w:pPr>
              <w:spacing w:before="100" w:beforeAutospacing="1" w:after="100" w:afterAutospacing="1"/>
              <w:jc w:val="both"/>
              <w:rPr>
                <w:sz w:val="20"/>
                <w:szCs w:val="20"/>
                <w:highlight w:val="yellow"/>
              </w:rPr>
            </w:pPr>
            <w:r>
              <w:rPr>
                <w:rFonts w:ascii="Comic Sans MS" w:hAnsi="Comic Sans MS"/>
                <w:color w:val="000000"/>
                <w:sz w:val="20"/>
                <w:szCs w:val="20"/>
              </w:rPr>
              <w:t>Descripción de la se</w:t>
            </w:r>
            <w:r w:rsidR="006F76D8">
              <w:rPr>
                <w:rFonts w:ascii="Comic Sans MS" w:hAnsi="Comic Sans MS"/>
                <w:color w:val="000000"/>
                <w:sz w:val="20"/>
                <w:szCs w:val="20"/>
              </w:rPr>
              <w:t xml:space="preserve">sión de chat </w:t>
            </w:r>
          </w:p>
        </w:tc>
        <w:tc>
          <w:tcPr>
            <w:tcW w:w="722" w:type="pct"/>
            <w:shd w:val="clear" w:color="auto" w:fill="FFFF00"/>
          </w:tcPr>
          <w:p w:rsidR="00A105C8" w:rsidRPr="00790D1F" w:rsidRDefault="00554E18" w:rsidP="00554E18">
            <w:pPr>
              <w:jc w:val="both"/>
              <w:rPr>
                <w:sz w:val="20"/>
                <w:szCs w:val="20"/>
                <w:highlight w:val="yellow"/>
              </w:rPr>
            </w:pPr>
            <w:r>
              <w:rPr>
                <w:sz w:val="20"/>
                <w:szCs w:val="20"/>
                <w:highlight w:val="yellow"/>
              </w:rPr>
              <w:t xml:space="preserve">VPAA y Atención al Ciudadano </w:t>
            </w:r>
            <w:r w:rsidR="006F76D8">
              <w:rPr>
                <w:sz w:val="20"/>
                <w:szCs w:val="20"/>
                <w:highlight w:val="yellow"/>
              </w:rPr>
              <w:t xml:space="preserve">y Comunicaciones </w:t>
            </w:r>
          </w:p>
        </w:tc>
        <w:tc>
          <w:tcPr>
            <w:tcW w:w="908" w:type="pct"/>
            <w:shd w:val="clear" w:color="auto" w:fill="auto"/>
          </w:tcPr>
          <w:p w:rsidR="00A105C8" w:rsidRPr="009E2FDD" w:rsidRDefault="00554E18" w:rsidP="00554E18">
            <w:pPr>
              <w:rPr>
                <w:sz w:val="20"/>
                <w:szCs w:val="20"/>
              </w:rPr>
            </w:pPr>
            <w:r>
              <w:rPr>
                <w:sz w:val="20"/>
                <w:szCs w:val="20"/>
              </w:rPr>
              <w:t>Fechas del chat</w:t>
            </w:r>
            <w:r w:rsidR="006F76D8">
              <w:rPr>
                <w:sz w:val="20"/>
                <w:szCs w:val="20"/>
              </w:rPr>
              <w:t xml:space="preserve"> </w:t>
            </w:r>
            <w:r w:rsidR="0064694A">
              <w:rPr>
                <w:sz w:val="20"/>
                <w:szCs w:val="20"/>
              </w:rPr>
              <w:t>Octubre 23,30 Noviembre 6,13 y 20</w:t>
            </w:r>
          </w:p>
        </w:tc>
      </w:tr>
      <w:tr w:rsidR="00A105C8" w:rsidRPr="009E2FDD" w:rsidTr="0064694A">
        <w:trPr>
          <w:trHeight w:val="826"/>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110060985"/>
              </w:sdtPr>
              <w:sdtEndPr/>
              <w:sdtContent>
                <w:r w:rsidR="00A105C8">
                  <w:rPr>
                    <w:rFonts w:ascii="MS Gothic" w:eastAsia="MS Gothic" w:hAnsi="MS Gothic" w:cs="Lucida Sans Unicode" w:hint="eastAsia"/>
                    <w:b/>
                    <w:sz w:val="16"/>
                    <w:szCs w:val="16"/>
                    <w:lang w:val="es-MX"/>
                  </w:rPr>
                  <w:t>☒</w:t>
                </w:r>
              </w:sdtContent>
            </w:sdt>
          </w:p>
        </w:tc>
        <w:tc>
          <w:tcPr>
            <w:tcW w:w="553" w:type="pct"/>
          </w:tcPr>
          <w:p w:rsidR="00A105C8" w:rsidRPr="009E2FDD" w:rsidRDefault="00A105C8" w:rsidP="003903C3">
            <w:pPr>
              <w:rPr>
                <w:sz w:val="20"/>
                <w:szCs w:val="20"/>
              </w:rPr>
            </w:pPr>
            <w:r>
              <w:rPr>
                <w:sz w:val="20"/>
                <w:szCs w:val="20"/>
              </w:rPr>
              <w:t>Redes sociales</w:t>
            </w:r>
          </w:p>
        </w:tc>
        <w:tc>
          <w:tcPr>
            <w:tcW w:w="892" w:type="pct"/>
            <w:shd w:val="clear" w:color="auto" w:fill="auto"/>
          </w:tcPr>
          <w:p w:rsidR="00A105C8" w:rsidRPr="009E2FDD" w:rsidRDefault="00A105C8" w:rsidP="003903C3">
            <w:pPr>
              <w:rPr>
                <w:sz w:val="20"/>
                <w:szCs w:val="20"/>
              </w:rPr>
            </w:pPr>
            <w:r>
              <w:rPr>
                <w:sz w:val="20"/>
                <w:szCs w:val="20"/>
              </w:rPr>
              <w:t>Facebook</w:t>
            </w:r>
          </w:p>
        </w:tc>
        <w:tc>
          <w:tcPr>
            <w:tcW w:w="1125" w:type="pct"/>
            <w:shd w:val="clear" w:color="auto" w:fill="FFFF00"/>
          </w:tcPr>
          <w:p w:rsidR="00A105C8" w:rsidRPr="00554E18" w:rsidRDefault="002919F0" w:rsidP="00554E18">
            <w:pPr>
              <w:rPr>
                <w:sz w:val="20"/>
                <w:szCs w:val="20"/>
                <w:highlight w:val="yellow"/>
              </w:rPr>
            </w:pPr>
            <w:hyperlink r:id="rId28" w:history="1">
              <w:r w:rsidR="00554E18" w:rsidRPr="00554E18">
                <w:rPr>
                  <w:rStyle w:val="Hipervnculo"/>
                  <w:sz w:val="20"/>
                  <w:szCs w:val="20"/>
                  <w:highlight w:val="yellow"/>
                </w:rPr>
                <w:t>https://www.facebook.com/</w:t>
              </w:r>
              <w:r w:rsidR="00554E18" w:rsidRPr="00554E18">
                <w:rPr>
                  <w:rStyle w:val="Hipervnculo"/>
                  <w:sz w:val="20"/>
                  <w:szCs w:val="20"/>
                </w:rPr>
                <w:t>anh</w:t>
              </w:r>
            </w:hyperlink>
            <w:r w:rsidR="00554E18" w:rsidRPr="00554E18">
              <w:rPr>
                <w:sz w:val="20"/>
                <w:szCs w:val="20"/>
              </w:rPr>
              <w:t xml:space="preserve"> </w:t>
            </w:r>
          </w:p>
        </w:tc>
        <w:tc>
          <w:tcPr>
            <w:tcW w:w="722" w:type="pct"/>
            <w:shd w:val="clear" w:color="auto" w:fill="FFFF00"/>
          </w:tcPr>
          <w:p w:rsidR="00A105C8" w:rsidRPr="00554E18" w:rsidRDefault="00A105C8" w:rsidP="003903C3">
            <w:pPr>
              <w:rPr>
                <w:sz w:val="20"/>
                <w:szCs w:val="20"/>
                <w:highlight w:val="yellow"/>
              </w:rPr>
            </w:pPr>
          </w:p>
        </w:tc>
        <w:tc>
          <w:tcPr>
            <w:tcW w:w="908" w:type="pct"/>
            <w:shd w:val="clear" w:color="auto" w:fill="auto"/>
          </w:tcPr>
          <w:p w:rsidR="00A105C8" w:rsidRPr="009E2FDD" w:rsidRDefault="006F76D8" w:rsidP="003903C3">
            <w:pPr>
              <w:rPr>
                <w:sz w:val="20"/>
                <w:szCs w:val="20"/>
              </w:rPr>
            </w:pPr>
            <w:r>
              <w:rPr>
                <w:sz w:val="20"/>
                <w:szCs w:val="20"/>
              </w:rPr>
              <w:t>Se publicar</w:t>
            </w:r>
            <w:r w:rsidR="00291F0B">
              <w:rPr>
                <w:sz w:val="20"/>
                <w:szCs w:val="20"/>
              </w:rPr>
              <w:t xml:space="preserve">á la convocatoria y demás actividades en las páginas de las entidades del sector </w:t>
            </w:r>
          </w:p>
        </w:tc>
      </w:tr>
      <w:tr w:rsidR="00A105C8" w:rsidRPr="009E2FDD" w:rsidTr="0064694A">
        <w:trPr>
          <w:trHeight w:val="469"/>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676693066"/>
              </w:sdtPr>
              <w:sdtEndPr/>
              <w:sdtContent>
                <w:r w:rsidR="00A105C8">
                  <w:rPr>
                    <w:rFonts w:ascii="MS Gothic" w:eastAsia="MS Gothic" w:hAnsi="MS Gothic" w:cs="Lucida Sans Unicode" w:hint="eastAsia"/>
                    <w:b/>
                    <w:sz w:val="16"/>
                    <w:szCs w:val="16"/>
                    <w:lang w:val="es-MX"/>
                  </w:rPr>
                  <w:t>☒</w:t>
                </w:r>
              </w:sdtContent>
            </w:sdt>
          </w:p>
        </w:tc>
        <w:tc>
          <w:tcPr>
            <w:tcW w:w="553" w:type="pct"/>
          </w:tcPr>
          <w:p w:rsidR="00A105C8" w:rsidRDefault="00A105C8" w:rsidP="003903C3">
            <w:r w:rsidRPr="00171FA8">
              <w:rPr>
                <w:sz w:val="20"/>
                <w:szCs w:val="20"/>
              </w:rPr>
              <w:t>Redes sociales</w:t>
            </w:r>
          </w:p>
        </w:tc>
        <w:tc>
          <w:tcPr>
            <w:tcW w:w="892" w:type="pct"/>
            <w:shd w:val="clear" w:color="auto" w:fill="auto"/>
          </w:tcPr>
          <w:p w:rsidR="00A105C8" w:rsidRPr="009E2FDD" w:rsidRDefault="00A105C8" w:rsidP="003903C3">
            <w:pPr>
              <w:rPr>
                <w:sz w:val="20"/>
                <w:szCs w:val="20"/>
              </w:rPr>
            </w:pPr>
            <w:r>
              <w:rPr>
                <w:sz w:val="20"/>
                <w:szCs w:val="20"/>
              </w:rPr>
              <w:t>Twitter</w:t>
            </w:r>
          </w:p>
        </w:tc>
        <w:tc>
          <w:tcPr>
            <w:tcW w:w="1125" w:type="pct"/>
            <w:shd w:val="clear" w:color="auto" w:fill="FFFF00"/>
          </w:tcPr>
          <w:p w:rsidR="00291F0B" w:rsidRDefault="006A5CA0" w:rsidP="00291F0B">
            <w:pPr>
              <w:rPr>
                <w:sz w:val="20"/>
                <w:szCs w:val="20"/>
                <w:highlight w:val="yellow"/>
              </w:rPr>
            </w:pPr>
            <w:r>
              <w:rPr>
                <w:sz w:val="20"/>
                <w:szCs w:val="20"/>
                <w:highlight w:val="yellow"/>
              </w:rPr>
              <w:t>@ANHColombia</w:t>
            </w:r>
          </w:p>
          <w:p w:rsidR="00291F0B" w:rsidRPr="00790D1F" w:rsidRDefault="00291F0B" w:rsidP="00291F0B">
            <w:pPr>
              <w:rPr>
                <w:sz w:val="20"/>
                <w:szCs w:val="20"/>
                <w:highlight w:val="yellow"/>
              </w:rPr>
            </w:pPr>
          </w:p>
        </w:tc>
        <w:tc>
          <w:tcPr>
            <w:tcW w:w="722" w:type="pct"/>
            <w:shd w:val="clear" w:color="auto" w:fill="FFFF00"/>
          </w:tcPr>
          <w:p w:rsidR="00A105C8" w:rsidRPr="00790D1F" w:rsidRDefault="00A105C8" w:rsidP="003903C3">
            <w:pPr>
              <w:rPr>
                <w:sz w:val="20"/>
                <w:szCs w:val="20"/>
                <w:highlight w:val="yellow"/>
              </w:rPr>
            </w:pPr>
          </w:p>
        </w:tc>
        <w:tc>
          <w:tcPr>
            <w:tcW w:w="908" w:type="pct"/>
            <w:shd w:val="clear" w:color="auto" w:fill="auto"/>
          </w:tcPr>
          <w:p w:rsidR="00A105C8" w:rsidRPr="009E2FDD" w:rsidRDefault="00291F0B" w:rsidP="00554E18">
            <w:pPr>
              <w:rPr>
                <w:sz w:val="20"/>
                <w:szCs w:val="20"/>
              </w:rPr>
            </w:pPr>
            <w:r>
              <w:rPr>
                <w:sz w:val="20"/>
                <w:szCs w:val="20"/>
              </w:rPr>
              <w:t xml:space="preserve">Se publicará la convocatoria </w:t>
            </w:r>
            <w:r w:rsidR="00554E18">
              <w:rPr>
                <w:sz w:val="20"/>
                <w:szCs w:val="20"/>
              </w:rPr>
              <w:t>en el sitio web de la ANH</w:t>
            </w:r>
          </w:p>
        </w:tc>
      </w:tr>
      <w:tr w:rsidR="00A105C8" w:rsidRPr="009E2FDD" w:rsidTr="0064694A">
        <w:trPr>
          <w:trHeight w:val="311"/>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519692234"/>
              </w:sdtPr>
              <w:sdtEndPr/>
              <w:sdtContent>
                <w:r w:rsidR="00A105C8">
                  <w:rPr>
                    <w:rFonts w:ascii="MS Gothic" w:eastAsia="MS Gothic" w:hAnsi="MS Gothic" w:cs="Lucida Sans Unicode" w:hint="eastAsia"/>
                    <w:b/>
                    <w:sz w:val="16"/>
                    <w:szCs w:val="16"/>
                    <w:lang w:val="es-MX"/>
                  </w:rPr>
                  <w:t>☒</w:t>
                </w:r>
              </w:sdtContent>
            </w:sdt>
          </w:p>
        </w:tc>
        <w:tc>
          <w:tcPr>
            <w:tcW w:w="553" w:type="pct"/>
          </w:tcPr>
          <w:p w:rsidR="00A105C8" w:rsidRDefault="00A105C8" w:rsidP="003903C3">
            <w:r w:rsidRPr="00171FA8">
              <w:rPr>
                <w:sz w:val="20"/>
                <w:szCs w:val="20"/>
              </w:rPr>
              <w:t>Redes sociales</w:t>
            </w:r>
          </w:p>
        </w:tc>
        <w:tc>
          <w:tcPr>
            <w:tcW w:w="892" w:type="pct"/>
            <w:shd w:val="clear" w:color="auto" w:fill="auto"/>
          </w:tcPr>
          <w:p w:rsidR="00A105C8" w:rsidRPr="009E2FDD" w:rsidRDefault="00A105C8" w:rsidP="003903C3">
            <w:pPr>
              <w:rPr>
                <w:sz w:val="20"/>
                <w:szCs w:val="20"/>
              </w:rPr>
            </w:pPr>
            <w:r>
              <w:rPr>
                <w:sz w:val="20"/>
                <w:szCs w:val="20"/>
              </w:rPr>
              <w:t>Youtube</w:t>
            </w:r>
          </w:p>
        </w:tc>
        <w:tc>
          <w:tcPr>
            <w:tcW w:w="1125" w:type="pct"/>
            <w:shd w:val="clear" w:color="auto" w:fill="FFFF00"/>
          </w:tcPr>
          <w:p w:rsidR="00A105C8" w:rsidRPr="00790D1F" w:rsidRDefault="006A5CA0" w:rsidP="003903C3">
            <w:pPr>
              <w:rPr>
                <w:sz w:val="20"/>
                <w:szCs w:val="20"/>
                <w:highlight w:val="yellow"/>
              </w:rPr>
            </w:pPr>
            <w:r>
              <w:rPr>
                <w:sz w:val="20"/>
                <w:szCs w:val="20"/>
                <w:highlight w:val="yellow"/>
              </w:rPr>
              <w:t>Google+</w:t>
            </w:r>
          </w:p>
        </w:tc>
        <w:tc>
          <w:tcPr>
            <w:tcW w:w="722" w:type="pct"/>
            <w:shd w:val="clear" w:color="auto" w:fill="FFFF00"/>
          </w:tcPr>
          <w:p w:rsidR="00A105C8" w:rsidRPr="00790D1F" w:rsidRDefault="00A105C8" w:rsidP="003903C3">
            <w:pPr>
              <w:rPr>
                <w:sz w:val="20"/>
                <w:szCs w:val="20"/>
                <w:highlight w:val="yellow"/>
              </w:rPr>
            </w:pPr>
          </w:p>
        </w:tc>
        <w:tc>
          <w:tcPr>
            <w:tcW w:w="908" w:type="pct"/>
            <w:shd w:val="clear" w:color="auto" w:fill="auto"/>
          </w:tcPr>
          <w:p w:rsidR="00A105C8" w:rsidRPr="009E2FDD" w:rsidRDefault="0064694A" w:rsidP="003903C3">
            <w:pPr>
              <w:rPr>
                <w:sz w:val="20"/>
                <w:szCs w:val="20"/>
              </w:rPr>
            </w:pPr>
            <w:r>
              <w:rPr>
                <w:sz w:val="20"/>
                <w:szCs w:val="20"/>
              </w:rPr>
              <w:t>Publicado en las redes sociales</w:t>
            </w:r>
          </w:p>
        </w:tc>
      </w:tr>
      <w:tr w:rsidR="00A105C8" w:rsidRPr="009E2FDD" w:rsidTr="0064694A">
        <w:trPr>
          <w:trHeight w:val="311"/>
          <w:tblHeader/>
        </w:trPr>
        <w:tc>
          <w:tcPr>
            <w:tcW w:w="800" w:type="pct"/>
            <w:vAlign w:val="center"/>
          </w:tcPr>
          <w:p w:rsidR="00A105C8" w:rsidRDefault="002919F0" w:rsidP="003903C3">
            <w:pPr>
              <w:jc w:val="center"/>
            </w:pPr>
            <w:sdt>
              <w:sdtPr>
                <w:rPr>
                  <w:rFonts w:ascii="Lucida Sans Unicode" w:hAnsi="Lucida Sans Unicode" w:cs="Lucida Sans Unicode"/>
                  <w:b/>
                  <w:sz w:val="16"/>
                  <w:szCs w:val="16"/>
                  <w:lang w:val="es-MX"/>
                </w:rPr>
                <w:id w:val="-1718580820"/>
              </w:sdtPr>
              <w:sdtEndPr/>
              <w:sdtContent>
                <w:sdt>
                  <w:sdtPr>
                    <w:rPr>
                      <w:rFonts w:ascii="Lucida Sans Unicode" w:hAnsi="Lucida Sans Unicode" w:cs="Lucida Sans Unicode"/>
                      <w:b/>
                      <w:sz w:val="16"/>
                      <w:szCs w:val="16"/>
                      <w:lang w:val="es-MX"/>
                    </w:rPr>
                    <w:id w:val="-1371607936"/>
                  </w:sdtPr>
                  <w:sdtEndPr/>
                  <w:sdtContent>
                    <w:r w:rsidR="00CF55B1">
                      <w:rPr>
                        <w:rFonts w:ascii="MS Gothic" w:eastAsia="MS Gothic" w:hAnsi="MS Gothic" w:cs="Lucida Sans Unicode" w:hint="eastAsia"/>
                        <w:b/>
                        <w:sz w:val="16"/>
                        <w:szCs w:val="16"/>
                        <w:lang w:val="es-MX"/>
                      </w:rPr>
                      <w:t>☒</w:t>
                    </w:r>
                  </w:sdtContent>
                </w:sdt>
              </w:sdtContent>
            </w:sdt>
          </w:p>
        </w:tc>
        <w:tc>
          <w:tcPr>
            <w:tcW w:w="553" w:type="pct"/>
          </w:tcPr>
          <w:p w:rsidR="00A105C8" w:rsidRPr="009E2FDD" w:rsidRDefault="00A105C8" w:rsidP="003903C3">
            <w:pPr>
              <w:rPr>
                <w:sz w:val="20"/>
                <w:szCs w:val="20"/>
              </w:rPr>
            </w:pPr>
            <w:r>
              <w:rPr>
                <w:sz w:val="20"/>
                <w:szCs w:val="20"/>
              </w:rPr>
              <w:t>Otros</w:t>
            </w:r>
          </w:p>
        </w:tc>
        <w:tc>
          <w:tcPr>
            <w:tcW w:w="892" w:type="pct"/>
            <w:shd w:val="clear" w:color="auto" w:fill="auto"/>
          </w:tcPr>
          <w:p w:rsidR="00A105C8" w:rsidRPr="009E2FDD" w:rsidRDefault="00A105C8" w:rsidP="003903C3">
            <w:pPr>
              <w:rPr>
                <w:sz w:val="20"/>
                <w:szCs w:val="20"/>
              </w:rPr>
            </w:pPr>
            <w:r>
              <w:rPr>
                <w:sz w:val="20"/>
                <w:szCs w:val="20"/>
              </w:rPr>
              <w:t>Otros</w:t>
            </w:r>
          </w:p>
        </w:tc>
        <w:tc>
          <w:tcPr>
            <w:tcW w:w="1125" w:type="pct"/>
            <w:shd w:val="clear" w:color="auto" w:fill="FFFF00"/>
          </w:tcPr>
          <w:p w:rsidR="00A105C8" w:rsidRPr="00790D1F" w:rsidRDefault="00A105C8" w:rsidP="003903C3">
            <w:pPr>
              <w:rPr>
                <w:sz w:val="20"/>
                <w:szCs w:val="20"/>
                <w:highlight w:val="yellow"/>
              </w:rPr>
            </w:pPr>
            <w:r w:rsidRPr="00790D1F">
              <w:rPr>
                <w:sz w:val="20"/>
                <w:szCs w:val="20"/>
                <w:highlight w:val="yellow"/>
              </w:rPr>
              <w:t>Otros</w:t>
            </w:r>
          </w:p>
        </w:tc>
        <w:tc>
          <w:tcPr>
            <w:tcW w:w="722" w:type="pct"/>
            <w:shd w:val="clear" w:color="auto" w:fill="FFFF00"/>
          </w:tcPr>
          <w:p w:rsidR="00A105C8" w:rsidRPr="00790D1F" w:rsidRDefault="00A105C8" w:rsidP="003903C3">
            <w:pPr>
              <w:rPr>
                <w:sz w:val="20"/>
                <w:szCs w:val="20"/>
                <w:highlight w:val="yellow"/>
              </w:rPr>
            </w:pPr>
          </w:p>
        </w:tc>
        <w:tc>
          <w:tcPr>
            <w:tcW w:w="908" w:type="pct"/>
            <w:shd w:val="clear" w:color="auto" w:fill="auto"/>
          </w:tcPr>
          <w:p w:rsidR="00A105C8" w:rsidRPr="009E2FDD" w:rsidRDefault="00A105C8" w:rsidP="003903C3">
            <w:pPr>
              <w:rPr>
                <w:sz w:val="20"/>
                <w:szCs w:val="20"/>
              </w:rPr>
            </w:pPr>
            <w:r>
              <w:rPr>
                <w:sz w:val="20"/>
                <w:szCs w:val="20"/>
              </w:rPr>
              <w:t>Publicación de convocatoria</w:t>
            </w:r>
          </w:p>
        </w:tc>
      </w:tr>
    </w:tbl>
    <w:p w:rsidR="00A105C8" w:rsidRDefault="00A105C8" w:rsidP="00A105C8"/>
    <w:p w:rsidR="00A105C8" w:rsidRPr="0064694A" w:rsidRDefault="00A105C8" w:rsidP="00A105C8">
      <w:pPr>
        <w:pStyle w:val="Ttulo2"/>
        <w:keepLines w:val="0"/>
        <w:numPr>
          <w:ilvl w:val="1"/>
          <w:numId w:val="36"/>
        </w:numPr>
        <w:spacing w:before="240" w:after="60"/>
        <w:jc w:val="both"/>
        <w:rPr>
          <w:rFonts w:ascii="Arial" w:hAnsi="Arial" w:cs="Arial"/>
          <w:b w:val="0"/>
          <w:bCs/>
          <w:color w:val="auto"/>
          <w:sz w:val="24"/>
          <w:szCs w:val="24"/>
        </w:rPr>
      </w:pPr>
      <w:bookmarkStart w:id="24" w:name="_Toc389559541"/>
      <w:r w:rsidRPr="0064694A">
        <w:rPr>
          <w:rFonts w:ascii="Arial" w:hAnsi="Arial" w:cs="Arial"/>
          <w:b w:val="0"/>
          <w:bCs/>
          <w:color w:val="auto"/>
          <w:sz w:val="24"/>
          <w:szCs w:val="24"/>
        </w:rPr>
        <w:t>CONSULTA</w:t>
      </w:r>
      <w:bookmarkEnd w:id="24"/>
    </w:p>
    <w:p w:rsidR="00A105C8" w:rsidRPr="0064694A" w:rsidRDefault="00A105C8" w:rsidP="00A105C8">
      <w:pPr>
        <w:pStyle w:val="Ttulo3"/>
        <w:keepLines w:val="0"/>
        <w:numPr>
          <w:ilvl w:val="2"/>
          <w:numId w:val="36"/>
        </w:numPr>
        <w:spacing w:before="240" w:after="60"/>
        <w:rPr>
          <w:rFonts w:ascii="Arial" w:hAnsi="Arial" w:cs="Arial"/>
          <w:b w:val="0"/>
          <w:bCs/>
          <w:color w:val="auto"/>
        </w:rPr>
      </w:pPr>
      <w:bookmarkStart w:id="25" w:name="_Toc389559542"/>
      <w:r w:rsidRPr="0064694A">
        <w:rPr>
          <w:rFonts w:ascii="Arial" w:hAnsi="Arial" w:cs="Arial"/>
          <w:b w:val="0"/>
          <w:bCs/>
          <w:color w:val="auto"/>
        </w:rPr>
        <w:t>Identificación de temas que deben ser incluidos en los espacios y procesos de rendición de cuentas</w:t>
      </w:r>
      <w:bookmarkEnd w:id="25"/>
      <w:r w:rsidRPr="0064694A">
        <w:rPr>
          <w:rFonts w:ascii="Arial" w:hAnsi="Arial" w:cs="Arial"/>
          <w:b w:val="0"/>
          <w:bCs/>
          <w:color w:val="auto"/>
        </w:rPr>
        <w:t xml:space="preserve"> </w:t>
      </w:r>
    </w:p>
    <w:p w:rsidR="00A105C8" w:rsidRPr="001E7EDE" w:rsidRDefault="00A105C8" w:rsidP="00A105C8">
      <w:r w:rsidRPr="001E7EDE">
        <w:t>En la siguiente tabla se re</w:t>
      </w:r>
      <w:r>
        <w:t>gistran los temas</w:t>
      </w:r>
      <w:r w:rsidRPr="001E7EDE">
        <w:t>.</w:t>
      </w:r>
      <w:r>
        <w:t xml:space="preserve"> </w:t>
      </w:r>
    </w:p>
    <w:p w:rsidR="00A105C8" w:rsidRDefault="00A105C8" w:rsidP="00A105C8">
      <w:pPr>
        <w:pStyle w:val="Descripcin"/>
        <w:keepNext/>
      </w:pPr>
      <w:bookmarkStart w:id="26" w:name="_Toc389559553"/>
      <w:r>
        <w:t xml:space="preserve">Tabla </w:t>
      </w:r>
      <w:r w:rsidR="002919F0">
        <w:fldChar w:fldCharType="begin"/>
      </w:r>
      <w:r w:rsidR="002919F0">
        <w:instrText xml:space="preserve"> SEQ Tabla \* ARABIC </w:instrText>
      </w:r>
      <w:r w:rsidR="002919F0">
        <w:fldChar w:fldCharType="separate"/>
      </w:r>
      <w:r w:rsidR="002919F0">
        <w:rPr>
          <w:noProof/>
        </w:rPr>
        <w:t>3</w:t>
      </w:r>
      <w:r w:rsidR="002919F0">
        <w:rPr>
          <w:noProof/>
        </w:rPr>
        <w:fldChar w:fldCharType="end"/>
      </w:r>
      <w:r>
        <w:t xml:space="preserve"> Temas para la consulta</w:t>
      </w:r>
      <w:bookmarkEnd w:id="26"/>
    </w:p>
    <w:tbl>
      <w:tblPr>
        <w:tblStyle w:val="Tablaconcuadrcula"/>
        <w:tblW w:w="5000" w:type="pct"/>
        <w:tblLook w:val="04A0" w:firstRow="1" w:lastRow="0" w:firstColumn="1" w:lastColumn="0" w:noHBand="0" w:noVBand="1"/>
      </w:tblPr>
      <w:tblGrid>
        <w:gridCol w:w="3837"/>
        <w:gridCol w:w="4991"/>
      </w:tblGrid>
      <w:tr w:rsidR="00A105C8" w:rsidRPr="006728B7" w:rsidTr="003903C3">
        <w:trPr>
          <w:trHeight w:val="90"/>
          <w:tblHeader/>
        </w:trPr>
        <w:tc>
          <w:tcPr>
            <w:tcW w:w="2173" w:type="pct"/>
            <w:shd w:val="clear" w:color="auto" w:fill="0070C0"/>
            <w:vAlign w:val="center"/>
          </w:tcPr>
          <w:p w:rsidR="00A105C8" w:rsidRDefault="00A105C8" w:rsidP="003903C3">
            <w:pPr>
              <w:rPr>
                <w:rFonts w:cs="Arial"/>
                <w:b/>
                <w:color w:val="FFFFFF" w:themeColor="background1"/>
                <w:sz w:val="20"/>
                <w:szCs w:val="20"/>
              </w:rPr>
            </w:pPr>
            <w:r>
              <w:rPr>
                <w:rFonts w:cs="Arial"/>
                <w:b/>
                <w:color w:val="FFFFFF" w:themeColor="background1"/>
                <w:sz w:val="20"/>
                <w:szCs w:val="20"/>
              </w:rPr>
              <w:t>Tema</w:t>
            </w:r>
          </w:p>
        </w:tc>
        <w:tc>
          <w:tcPr>
            <w:tcW w:w="2827" w:type="pct"/>
            <w:shd w:val="clear" w:color="auto" w:fill="0070C0"/>
            <w:vAlign w:val="center"/>
          </w:tcPr>
          <w:p w:rsidR="00A105C8" w:rsidRPr="00220D63" w:rsidRDefault="00A105C8" w:rsidP="003903C3">
            <w:pPr>
              <w:rPr>
                <w:rFonts w:cs="Arial"/>
                <w:b/>
                <w:color w:val="FFFFFF" w:themeColor="background1"/>
                <w:sz w:val="20"/>
                <w:szCs w:val="20"/>
              </w:rPr>
            </w:pPr>
            <w:r>
              <w:rPr>
                <w:rFonts w:cs="Arial"/>
                <w:b/>
                <w:color w:val="FFFFFF" w:themeColor="background1"/>
                <w:sz w:val="20"/>
                <w:szCs w:val="20"/>
              </w:rPr>
              <w:t>Descripción</w:t>
            </w:r>
          </w:p>
        </w:tc>
      </w:tr>
      <w:tr w:rsidR="00A105C8" w:rsidRPr="008C07D6" w:rsidTr="003903C3">
        <w:trPr>
          <w:trHeight w:val="232"/>
          <w:tblHeader/>
        </w:trPr>
        <w:tc>
          <w:tcPr>
            <w:tcW w:w="2173" w:type="pct"/>
            <w:shd w:val="clear" w:color="auto" w:fill="FFFF00"/>
            <w:vAlign w:val="center"/>
          </w:tcPr>
          <w:p w:rsidR="00A105C8" w:rsidRPr="00C96A47" w:rsidRDefault="00A105C8" w:rsidP="00347220">
            <w:pPr>
              <w:rPr>
                <w:rFonts w:cs="Arial"/>
                <w:sz w:val="20"/>
                <w:szCs w:val="20"/>
              </w:rPr>
            </w:pPr>
            <w:r w:rsidRPr="00C96A47">
              <w:rPr>
                <w:rFonts w:cs="Arial"/>
                <w:sz w:val="20"/>
                <w:szCs w:val="20"/>
              </w:rPr>
              <w:t>[tema</w:t>
            </w:r>
            <w:r w:rsidR="00347220">
              <w:rPr>
                <w:rFonts w:cs="Arial"/>
                <w:sz w:val="20"/>
                <w:szCs w:val="20"/>
              </w:rPr>
              <w:t xml:space="preserve">s </w:t>
            </w:r>
            <w:r w:rsidRPr="00C96A47">
              <w:rPr>
                <w:rFonts w:cs="Arial"/>
                <w:sz w:val="20"/>
                <w:szCs w:val="20"/>
              </w:rPr>
              <w:t xml:space="preserve">de </w:t>
            </w:r>
            <w:r w:rsidR="00347220">
              <w:rPr>
                <w:rFonts w:cs="Arial"/>
                <w:sz w:val="20"/>
                <w:szCs w:val="20"/>
              </w:rPr>
              <w:t xml:space="preserve">la </w:t>
            </w:r>
            <w:r>
              <w:rPr>
                <w:rFonts w:cs="Arial"/>
                <w:sz w:val="20"/>
                <w:szCs w:val="20"/>
              </w:rPr>
              <w:t>rendición de cuentas</w:t>
            </w:r>
            <w:r w:rsidRPr="00C96A47">
              <w:rPr>
                <w:rFonts w:cs="Arial"/>
                <w:sz w:val="20"/>
                <w:szCs w:val="20"/>
              </w:rPr>
              <w:t>]</w:t>
            </w:r>
          </w:p>
        </w:tc>
        <w:tc>
          <w:tcPr>
            <w:tcW w:w="2827" w:type="pct"/>
            <w:shd w:val="clear" w:color="auto" w:fill="FFFF00"/>
            <w:vAlign w:val="center"/>
          </w:tcPr>
          <w:p w:rsidR="00A105C8" w:rsidRPr="008C07D6" w:rsidRDefault="00A105C8" w:rsidP="003903C3">
            <w:pPr>
              <w:rPr>
                <w:rFonts w:cs="Arial"/>
                <w:sz w:val="20"/>
                <w:szCs w:val="20"/>
              </w:rPr>
            </w:pPr>
            <w:r>
              <w:rPr>
                <w:rFonts w:cs="Arial"/>
                <w:sz w:val="20"/>
                <w:szCs w:val="20"/>
              </w:rPr>
              <w:t>[Describir el tema de rendición de cuentas]</w:t>
            </w:r>
          </w:p>
        </w:tc>
      </w:tr>
      <w:tr w:rsidR="00A105C8" w:rsidRPr="008C07D6" w:rsidTr="003903C3">
        <w:trPr>
          <w:trHeight w:val="232"/>
          <w:tblHeader/>
        </w:trPr>
        <w:tc>
          <w:tcPr>
            <w:tcW w:w="2173" w:type="pct"/>
            <w:shd w:val="clear" w:color="auto" w:fill="FFFF00"/>
            <w:vAlign w:val="center"/>
          </w:tcPr>
          <w:p w:rsidR="00A105C8" w:rsidRPr="00C96A47" w:rsidRDefault="00347220" w:rsidP="003903C3">
            <w:pPr>
              <w:autoSpaceDE w:val="0"/>
              <w:autoSpaceDN w:val="0"/>
              <w:adjustRightInd w:val="0"/>
              <w:rPr>
                <w:rFonts w:cs="Arial"/>
                <w:sz w:val="20"/>
                <w:szCs w:val="20"/>
              </w:rPr>
            </w:pPr>
            <w:r>
              <w:rPr>
                <w:rFonts w:cs="Arial"/>
                <w:sz w:val="20"/>
                <w:szCs w:val="20"/>
              </w:rPr>
              <w:t xml:space="preserve">Temas ANH </w:t>
            </w:r>
          </w:p>
        </w:tc>
        <w:tc>
          <w:tcPr>
            <w:tcW w:w="2827" w:type="pct"/>
            <w:shd w:val="clear" w:color="auto" w:fill="FFFF00"/>
            <w:vAlign w:val="center"/>
          </w:tcPr>
          <w:p w:rsidR="00A105C8" w:rsidRPr="00347220" w:rsidRDefault="00347220" w:rsidP="00347220">
            <w:pPr>
              <w:pStyle w:val="Prrafodelista"/>
              <w:numPr>
                <w:ilvl w:val="0"/>
                <w:numId w:val="50"/>
              </w:numPr>
              <w:rPr>
                <w:rFonts w:cs="Arial"/>
                <w:sz w:val="20"/>
                <w:szCs w:val="20"/>
              </w:rPr>
            </w:pPr>
            <w:r w:rsidRPr="00347220">
              <w:rPr>
                <w:rFonts w:cs="Arial"/>
                <w:sz w:val="20"/>
                <w:szCs w:val="20"/>
              </w:rPr>
              <w:t xml:space="preserve">Marco estratégico, logros y retos </w:t>
            </w:r>
          </w:p>
          <w:p w:rsidR="00347220" w:rsidRPr="00347220" w:rsidRDefault="00347220" w:rsidP="00347220">
            <w:pPr>
              <w:pStyle w:val="Prrafodelista"/>
              <w:numPr>
                <w:ilvl w:val="0"/>
                <w:numId w:val="50"/>
              </w:numPr>
              <w:rPr>
                <w:rFonts w:cs="Arial"/>
                <w:sz w:val="20"/>
                <w:szCs w:val="20"/>
              </w:rPr>
            </w:pPr>
            <w:r w:rsidRPr="00347220">
              <w:rPr>
                <w:rFonts w:cs="Arial"/>
                <w:sz w:val="20"/>
                <w:szCs w:val="20"/>
              </w:rPr>
              <w:t>Gestión del Conocimiento</w:t>
            </w:r>
          </w:p>
          <w:p w:rsidR="00347220" w:rsidRPr="00347220" w:rsidRDefault="00347220" w:rsidP="00347220">
            <w:pPr>
              <w:pStyle w:val="Prrafodelista"/>
              <w:numPr>
                <w:ilvl w:val="0"/>
                <w:numId w:val="50"/>
              </w:numPr>
              <w:rPr>
                <w:rFonts w:cs="Arial"/>
                <w:sz w:val="20"/>
                <w:szCs w:val="20"/>
              </w:rPr>
            </w:pPr>
            <w:r w:rsidRPr="00347220">
              <w:rPr>
                <w:rFonts w:cs="Arial"/>
                <w:sz w:val="20"/>
                <w:szCs w:val="20"/>
              </w:rPr>
              <w:t>Promoción y Asignación de Áreas</w:t>
            </w:r>
          </w:p>
          <w:p w:rsidR="00347220" w:rsidRPr="00347220" w:rsidRDefault="00347220" w:rsidP="00347220">
            <w:pPr>
              <w:pStyle w:val="Prrafodelista"/>
              <w:numPr>
                <w:ilvl w:val="0"/>
                <w:numId w:val="50"/>
              </w:numPr>
              <w:rPr>
                <w:rFonts w:cs="Arial"/>
                <w:sz w:val="20"/>
                <w:szCs w:val="20"/>
              </w:rPr>
            </w:pPr>
            <w:r w:rsidRPr="00347220">
              <w:rPr>
                <w:rFonts w:cs="Arial"/>
                <w:sz w:val="20"/>
                <w:szCs w:val="20"/>
              </w:rPr>
              <w:t xml:space="preserve">Gestión de Contratos de Hidrocarburos, Comunidades y medio ambiente </w:t>
            </w:r>
          </w:p>
          <w:p w:rsidR="00347220" w:rsidRPr="00347220" w:rsidRDefault="00347220" w:rsidP="00347220">
            <w:pPr>
              <w:pStyle w:val="Prrafodelista"/>
              <w:numPr>
                <w:ilvl w:val="0"/>
                <w:numId w:val="50"/>
              </w:numPr>
              <w:rPr>
                <w:rFonts w:cs="Arial"/>
                <w:sz w:val="20"/>
                <w:szCs w:val="20"/>
              </w:rPr>
            </w:pPr>
            <w:r w:rsidRPr="00347220">
              <w:rPr>
                <w:rFonts w:cs="Arial"/>
                <w:sz w:val="20"/>
                <w:szCs w:val="20"/>
              </w:rPr>
              <w:t>Operaciones, administración de regalías y derechos económicos</w:t>
            </w:r>
          </w:p>
          <w:p w:rsidR="00347220" w:rsidRPr="00347220" w:rsidRDefault="00347220" w:rsidP="00347220">
            <w:pPr>
              <w:pStyle w:val="Prrafodelista"/>
              <w:numPr>
                <w:ilvl w:val="0"/>
                <w:numId w:val="50"/>
              </w:numPr>
              <w:rPr>
                <w:rFonts w:cs="Arial"/>
                <w:sz w:val="20"/>
                <w:szCs w:val="20"/>
              </w:rPr>
            </w:pPr>
            <w:r w:rsidRPr="00347220">
              <w:rPr>
                <w:rFonts w:cs="Arial"/>
                <w:sz w:val="20"/>
                <w:szCs w:val="20"/>
              </w:rPr>
              <w:t>Gestión Contractual</w:t>
            </w:r>
          </w:p>
          <w:p w:rsidR="00347220" w:rsidRPr="00347220" w:rsidRDefault="00347220" w:rsidP="00347220">
            <w:pPr>
              <w:pStyle w:val="Prrafodelista"/>
              <w:numPr>
                <w:ilvl w:val="0"/>
                <w:numId w:val="50"/>
              </w:numPr>
              <w:rPr>
                <w:rFonts w:cs="Arial"/>
                <w:sz w:val="20"/>
                <w:szCs w:val="20"/>
              </w:rPr>
            </w:pPr>
            <w:r w:rsidRPr="00347220">
              <w:rPr>
                <w:rFonts w:cs="Arial"/>
                <w:sz w:val="20"/>
                <w:szCs w:val="20"/>
              </w:rPr>
              <w:t>Ejecución presupuestal y Sistema Nacional de Servicio al Ciudadano</w:t>
            </w:r>
          </w:p>
          <w:p w:rsidR="00347220" w:rsidRDefault="00347220" w:rsidP="00B23D58">
            <w:pPr>
              <w:pStyle w:val="Prrafodelista"/>
              <w:numPr>
                <w:ilvl w:val="0"/>
                <w:numId w:val="50"/>
              </w:numPr>
              <w:rPr>
                <w:rFonts w:cs="Arial"/>
                <w:sz w:val="20"/>
                <w:szCs w:val="20"/>
              </w:rPr>
            </w:pPr>
            <w:r w:rsidRPr="00347220">
              <w:rPr>
                <w:rFonts w:cs="Arial"/>
                <w:sz w:val="20"/>
                <w:szCs w:val="20"/>
              </w:rPr>
              <w:t xml:space="preserve">Informe de Control Interno </w:t>
            </w:r>
          </w:p>
        </w:tc>
      </w:tr>
      <w:tr w:rsidR="00A105C8" w:rsidRPr="008C07D6" w:rsidTr="003903C3">
        <w:trPr>
          <w:trHeight w:val="232"/>
          <w:tblHeader/>
        </w:trPr>
        <w:tc>
          <w:tcPr>
            <w:tcW w:w="2173" w:type="pct"/>
            <w:shd w:val="clear" w:color="auto" w:fill="FFFF00"/>
            <w:vAlign w:val="center"/>
          </w:tcPr>
          <w:p w:rsidR="00A105C8" w:rsidRPr="00A74183" w:rsidRDefault="00A105C8" w:rsidP="003903C3">
            <w:pPr>
              <w:autoSpaceDE w:val="0"/>
              <w:autoSpaceDN w:val="0"/>
              <w:adjustRightInd w:val="0"/>
              <w:rPr>
                <w:rFonts w:cs="Arial"/>
                <w:sz w:val="20"/>
                <w:szCs w:val="20"/>
              </w:rPr>
            </w:pPr>
          </w:p>
        </w:tc>
        <w:tc>
          <w:tcPr>
            <w:tcW w:w="2827" w:type="pct"/>
            <w:shd w:val="clear" w:color="auto" w:fill="FFFF00"/>
            <w:vAlign w:val="center"/>
          </w:tcPr>
          <w:p w:rsidR="00A105C8" w:rsidRDefault="00A105C8" w:rsidP="003903C3">
            <w:pPr>
              <w:rPr>
                <w:rFonts w:cs="Arial"/>
                <w:sz w:val="20"/>
                <w:szCs w:val="20"/>
              </w:rPr>
            </w:pPr>
          </w:p>
        </w:tc>
      </w:tr>
      <w:tr w:rsidR="00A105C8" w:rsidRPr="008C07D6" w:rsidTr="003903C3">
        <w:trPr>
          <w:trHeight w:val="232"/>
          <w:tblHeader/>
        </w:trPr>
        <w:tc>
          <w:tcPr>
            <w:tcW w:w="2173" w:type="pct"/>
            <w:shd w:val="clear" w:color="auto" w:fill="FFFF00"/>
            <w:vAlign w:val="center"/>
          </w:tcPr>
          <w:p w:rsidR="00A105C8" w:rsidRPr="00C96A47" w:rsidRDefault="00A105C8" w:rsidP="003903C3">
            <w:pPr>
              <w:autoSpaceDE w:val="0"/>
              <w:autoSpaceDN w:val="0"/>
              <w:adjustRightInd w:val="0"/>
              <w:rPr>
                <w:rFonts w:cs="Arial"/>
                <w:sz w:val="20"/>
                <w:szCs w:val="20"/>
              </w:rPr>
            </w:pPr>
          </w:p>
        </w:tc>
        <w:tc>
          <w:tcPr>
            <w:tcW w:w="2827" w:type="pct"/>
            <w:shd w:val="clear" w:color="auto" w:fill="FFFF00"/>
            <w:vAlign w:val="center"/>
          </w:tcPr>
          <w:p w:rsidR="00A105C8" w:rsidRDefault="00A105C8" w:rsidP="003903C3">
            <w:pPr>
              <w:rPr>
                <w:rFonts w:cs="Arial"/>
                <w:sz w:val="20"/>
                <w:szCs w:val="20"/>
              </w:rPr>
            </w:pPr>
          </w:p>
        </w:tc>
      </w:tr>
    </w:tbl>
    <w:p w:rsidR="00A105C8" w:rsidRDefault="00A105C8" w:rsidP="00A105C8"/>
    <w:p w:rsidR="00A105C8" w:rsidRPr="0064694A" w:rsidRDefault="00A105C8" w:rsidP="00A105C8">
      <w:pPr>
        <w:pStyle w:val="Ttulo3"/>
        <w:keepLines w:val="0"/>
        <w:numPr>
          <w:ilvl w:val="2"/>
          <w:numId w:val="36"/>
        </w:numPr>
        <w:spacing w:before="240" w:after="60"/>
        <w:rPr>
          <w:rFonts w:ascii="Arial" w:hAnsi="Arial" w:cs="Arial"/>
          <w:b w:val="0"/>
          <w:bCs/>
          <w:color w:val="auto"/>
        </w:rPr>
      </w:pPr>
      <w:bookmarkStart w:id="27" w:name="_Toc389559543"/>
      <w:r w:rsidRPr="0064694A">
        <w:rPr>
          <w:rFonts w:ascii="Arial" w:hAnsi="Arial" w:cs="Arial"/>
          <w:b w:val="0"/>
          <w:bCs/>
          <w:color w:val="auto"/>
        </w:rPr>
        <w:t>Relación de medios electrónicos para realizar la Consulta</w:t>
      </w:r>
      <w:bookmarkEnd w:id="27"/>
    </w:p>
    <w:p w:rsidR="00A105C8" w:rsidRDefault="00A105C8" w:rsidP="00A105C8"/>
    <w:p w:rsidR="00F6749E" w:rsidRDefault="00A105C8" w:rsidP="00F6749E">
      <w:pPr>
        <w:jc w:val="both"/>
      </w:pPr>
      <w:r>
        <w:t xml:space="preserve">Para realizar la </w:t>
      </w:r>
      <w:r w:rsidR="00554E18">
        <w:t>consulta es</w:t>
      </w:r>
      <w:r>
        <w:t xml:space="preserve"> importante decidir por cuáles medios o canales electrónicos se habilitarán en la Consulta. Descríbalos en la siguiente tabla.</w:t>
      </w:r>
      <w:bookmarkStart w:id="28" w:name="_Toc389559554"/>
    </w:p>
    <w:tbl>
      <w:tblPr>
        <w:tblStyle w:val="Tablaconcuadrcula"/>
        <w:tblW w:w="5000" w:type="pct"/>
        <w:tblLook w:val="04A0" w:firstRow="1" w:lastRow="0" w:firstColumn="1" w:lastColumn="0" w:noHBand="0" w:noVBand="1"/>
      </w:tblPr>
      <w:tblGrid>
        <w:gridCol w:w="1046"/>
        <w:gridCol w:w="1426"/>
        <w:gridCol w:w="1313"/>
        <w:gridCol w:w="2446"/>
        <w:gridCol w:w="1252"/>
        <w:gridCol w:w="1345"/>
      </w:tblGrid>
      <w:tr w:rsidR="00554E18" w:rsidRPr="009E2FDD" w:rsidTr="00F6749E">
        <w:trPr>
          <w:trHeight w:val="90"/>
          <w:tblHeader/>
        </w:trPr>
        <w:tc>
          <w:tcPr>
            <w:tcW w:w="867" w:type="pct"/>
            <w:shd w:val="clear" w:color="auto" w:fill="365F91" w:themeFill="accent1" w:themeFillShade="BF"/>
            <w:vAlign w:val="center"/>
          </w:tcPr>
          <w:p w:rsidR="00554E18" w:rsidRDefault="00A105C8" w:rsidP="00554E18">
            <w:pPr>
              <w:jc w:val="center"/>
              <w:rPr>
                <w:sz w:val="20"/>
              </w:rPr>
            </w:pPr>
            <w:r w:rsidRPr="00554E18">
              <w:rPr>
                <w:sz w:val="20"/>
              </w:rPr>
              <w:lastRenderedPageBreak/>
              <w:t xml:space="preserve">Tabla </w:t>
            </w:r>
            <w:r w:rsidR="00046180" w:rsidRPr="00554E18">
              <w:rPr>
                <w:sz w:val="20"/>
              </w:rPr>
              <w:fldChar w:fldCharType="begin"/>
            </w:r>
            <w:r w:rsidR="006061D9" w:rsidRPr="00554E18">
              <w:rPr>
                <w:sz w:val="20"/>
              </w:rPr>
              <w:instrText xml:space="preserve"> SEQ Tabla \* ARABIC </w:instrText>
            </w:r>
            <w:r w:rsidR="00046180" w:rsidRPr="00554E18">
              <w:rPr>
                <w:sz w:val="20"/>
              </w:rPr>
              <w:fldChar w:fldCharType="separate"/>
            </w:r>
            <w:r w:rsidR="002919F0">
              <w:rPr>
                <w:noProof/>
                <w:sz w:val="20"/>
              </w:rPr>
              <w:t>4</w:t>
            </w:r>
            <w:r w:rsidR="00046180" w:rsidRPr="00554E18">
              <w:rPr>
                <w:noProof/>
                <w:sz w:val="20"/>
              </w:rPr>
              <w:fldChar w:fldCharType="end"/>
            </w:r>
          </w:p>
          <w:p w:rsidR="00A105C8" w:rsidRPr="00554E18" w:rsidRDefault="00A105C8" w:rsidP="00554E18">
            <w:pPr>
              <w:jc w:val="center"/>
              <w:rPr>
                <w:rFonts w:cs="Arial"/>
                <w:b/>
                <w:color w:val="FFFFFF" w:themeColor="background1"/>
                <w:sz w:val="20"/>
                <w:szCs w:val="20"/>
              </w:rPr>
            </w:pPr>
            <w:r w:rsidRPr="00554E18">
              <w:rPr>
                <w:sz w:val="20"/>
              </w:rPr>
              <w:t>Relación de medios electrónicos para realizar la Consulta</w:t>
            </w:r>
            <w:bookmarkEnd w:id="28"/>
          </w:p>
        </w:tc>
        <w:tc>
          <w:tcPr>
            <w:tcW w:w="668" w:type="pct"/>
            <w:shd w:val="clear" w:color="auto" w:fill="365F91" w:themeFill="accent1" w:themeFillShade="BF"/>
          </w:tcPr>
          <w:p w:rsidR="00A105C8" w:rsidRPr="00554E18" w:rsidRDefault="00A105C8" w:rsidP="003903C3">
            <w:pPr>
              <w:rPr>
                <w:rFonts w:cs="Arial"/>
                <w:b/>
                <w:color w:val="FFFFFF" w:themeColor="background1"/>
                <w:sz w:val="20"/>
                <w:szCs w:val="20"/>
              </w:rPr>
            </w:pPr>
            <w:r w:rsidRPr="00554E18">
              <w:rPr>
                <w:rFonts w:cs="Arial"/>
                <w:b/>
                <w:color w:val="FFFFFF" w:themeColor="background1"/>
                <w:sz w:val="20"/>
                <w:szCs w:val="20"/>
              </w:rPr>
              <w:t>Medio de comunicación</w:t>
            </w:r>
          </w:p>
        </w:tc>
        <w:tc>
          <w:tcPr>
            <w:tcW w:w="642" w:type="pct"/>
            <w:shd w:val="clear" w:color="auto" w:fill="365F91" w:themeFill="accent1" w:themeFillShade="BF"/>
          </w:tcPr>
          <w:p w:rsidR="00A105C8" w:rsidRPr="00554E18" w:rsidRDefault="00A105C8" w:rsidP="003903C3">
            <w:pPr>
              <w:rPr>
                <w:rFonts w:cs="Arial"/>
                <w:b/>
                <w:color w:val="FFFFFF" w:themeColor="background1"/>
                <w:sz w:val="20"/>
                <w:szCs w:val="20"/>
              </w:rPr>
            </w:pPr>
            <w:r w:rsidRPr="00554E18">
              <w:rPr>
                <w:rFonts w:cs="Arial"/>
                <w:b/>
                <w:color w:val="FFFFFF" w:themeColor="background1"/>
                <w:sz w:val="20"/>
                <w:szCs w:val="20"/>
              </w:rPr>
              <w:t>Canal de comunicación</w:t>
            </w:r>
          </w:p>
        </w:tc>
        <w:tc>
          <w:tcPr>
            <w:tcW w:w="1346" w:type="pct"/>
            <w:shd w:val="clear" w:color="auto" w:fill="365F91" w:themeFill="accent1" w:themeFillShade="BF"/>
          </w:tcPr>
          <w:p w:rsidR="00A105C8" w:rsidRPr="00554E18" w:rsidRDefault="00A105C8" w:rsidP="003903C3">
            <w:pPr>
              <w:rPr>
                <w:rFonts w:cs="Arial"/>
                <w:b/>
                <w:color w:val="FFFFFF" w:themeColor="background1"/>
                <w:sz w:val="20"/>
                <w:szCs w:val="20"/>
              </w:rPr>
            </w:pPr>
            <w:r w:rsidRPr="00554E18">
              <w:rPr>
                <w:rFonts w:cs="Arial"/>
                <w:b/>
                <w:color w:val="FFFFFF" w:themeColor="background1"/>
                <w:sz w:val="20"/>
                <w:szCs w:val="20"/>
              </w:rPr>
              <w:t>Dirección / nombre</w:t>
            </w:r>
          </w:p>
        </w:tc>
        <w:tc>
          <w:tcPr>
            <w:tcW w:w="645" w:type="pct"/>
            <w:shd w:val="clear" w:color="auto" w:fill="365F91" w:themeFill="accent1" w:themeFillShade="BF"/>
          </w:tcPr>
          <w:p w:rsidR="00A105C8" w:rsidRPr="00554E18" w:rsidRDefault="00A105C8" w:rsidP="003903C3">
            <w:pPr>
              <w:rPr>
                <w:rFonts w:cs="Arial"/>
                <w:b/>
                <w:color w:val="FFFFFF" w:themeColor="background1"/>
                <w:sz w:val="20"/>
                <w:szCs w:val="20"/>
              </w:rPr>
            </w:pPr>
            <w:r w:rsidRPr="00554E18">
              <w:rPr>
                <w:rFonts w:cs="Arial"/>
                <w:b/>
                <w:color w:val="FFFFFF" w:themeColor="background1"/>
                <w:sz w:val="20"/>
                <w:szCs w:val="20"/>
              </w:rPr>
              <w:t>Dependencia</w:t>
            </w:r>
          </w:p>
        </w:tc>
        <w:tc>
          <w:tcPr>
            <w:tcW w:w="832" w:type="pct"/>
            <w:shd w:val="clear" w:color="auto" w:fill="365F91" w:themeFill="accent1" w:themeFillShade="BF"/>
          </w:tcPr>
          <w:p w:rsidR="00A105C8" w:rsidRPr="00554E18" w:rsidRDefault="00A105C8" w:rsidP="003903C3">
            <w:pPr>
              <w:rPr>
                <w:rFonts w:cs="Arial"/>
                <w:b/>
                <w:color w:val="FFFFFF" w:themeColor="background1"/>
                <w:sz w:val="20"/>
                <w:szCs w:val="20"/>
              </w:rPr>
            </w:pPr>
            <w:r w:rsidRPr="00554E18">
              <w:rPr>
                <w:rFonts w:cs="Arial"/>
                <w:b/>
                <w:color w:val="FFFFFF" w:themeColor="background1"/>
                <w:sz w:val="20"/>
                <w:szCs w:val="20"/>
              </w:rPr>
              <w:t>Objetivo</w:t>
            </w:r>
          </w:p>
        </w:tc>
      </w:tr>
      <w:tr w:rsidR="00554E18" w:rsidRPr="009E2FDD" w:rsidTr="00F6749E">
        <w:trPr>
          <w:trHeight w:val="311"/>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823464287"/>
              </w:sdtPr>
              <w:sdtEndPr/>
              <w:sdtContent>
                <w:r w:rsidR="0046205C">
                  <w:rPr>
                    <w:rFonts w:ascii="MS Gothic" w:eastAsia="MS Gothic" w:hAnsi="MS Gothic" w:cs="Lucida Sans Unicode" w:hint="eastAsia"/>
                    <w:b/>
                    <w:sz w:val="16"/>
                    <w:szCs w:val="16"/>
                    <w:lang w:val="es-MX"/>
                  </w:rPr>
                  <w:t>☒</w:t>
                </w:r>
              </w:sdtContent>
            </w:sdt>
          </w:p>
        </w:tc>
        <w:tc>
          <w:tcPr>
            <w:tcW w:w="668" w:type="pct"/>
          </w:tcPr>
          <w:p w:rsidR="00A105C8" w:rsidRPr="009E2FDD" w:rsidRDefault="00A105C8" w:rsidP="003903C3">
            <w:pPr>
              <w:rPr>
                <w:sz w:val="20"/>
                <w:szCs w:val="20"/>
              </w:rPr>
            </w:pPr>
            <w:r>
              <w:rPr>
                <w:sz w:val="20"/>
                <w:szCs w:val="20"/>
              </w:rPr>
              <w:t>Web</w:t>
            </w:r>
          </w:p>
        </w:tc>
        <w:tc>
          <w:tcPr>
            <w:tcW w:w="642" w:type="pct"/>
            <w:shd w:val="clear" w:color="auto" w:fill="auto"/>
          </w:tcPr>
          <w:p w:rsidR="00A105C8" w:rsidRPr="009E2FDD" w:rsidRDefault="00A105C8" w:rsidP="00554E18">
            <w:pPr>
              <w:rPr>
                <w:sz w:val="20"/>
                <w:szCs w:val="20"/>
              </w:rPr>
            </w:pPr>
            <w:r>
              <w:rPr>
                <w:sz w:val="20"/>
                <w:szCs w:val="20"/>
              </w:rPr>
              <w:t xml:space="preserve">Sitio web de </w:t>
            </w:r>
            <w:r w:rsidR="0046205C">
              <w:rPr>
                <w:sz w:val="20"/>
                <w:szCs w:val="20"/>
              </w:rPr>
              <w:t>la</w:t>
            </w:r>
            <w:r w:rsidR="00554E18">
              <w:rPr>
                <w:sz w:val="20"/>
                <w:szCs w:val="20"/>
              </w:rPr>
              <w:t xml:space="preserve"> ANH</w:t>
            </w:r>
            <w:r w:rsidR="0046205C">
              <w:rPr>
                <w:sz w:val="20"/>
                <w:szCs w:val="20"/>
              </w:rPr>
              <w:t xml:space="preserve"> </w:t>
            </w:r>
          </w:p>
        </w:tc>
        <w:tc>
          <w:tcPr>
            <w:tcW w:w="1346" w:type="pct"/>
            <w:shd w:val="clear" w:color="auto" w:fill="FFFF00"/>
          </w:tcPr>
          <w:p w:rsidR="00554E18" w:rsidRPr="00790D1F" w:rsidRDefault="002919F0" w:rsidP="00554E18">
            <w:pPr>
              <w:rPr>
                <w:sz w:val="20"/>
                <w:szCs w:val="20"/>
              </w:rPr>
            </w:pPr>
            <w:hyperlink r:id="rId29" w:history="1">
              <w:r w:rsidR="00554E18" w:rsidRPr="008209B8">
                <w:rPr>
                  <w:rStyle w:val="Hipervnculo"/>
                  <w:sz w:val="20"/>
                  <w:szCs w:val="20"/>
                  <w:highlight w:val="yellow"/>
                </w:rPr>
                <w:t>www.anh.gov.co</w:t>
              </w:r>
            </w:hyperlink>
            <w:r w:rsidR="0046205C">
              <w:rPr>
                <w:sz w:val="20"/>
                <w:szCs w:val="20"/>
                <w:highlight w:val="yellow"/>
              </w:rPr>
              <w:t xml:space="preserve">, </w:t>
            </w:r>
          </w:p>
          <w:p w:rsidR="00A105C8" w:rsidRPr="00790D1F" w:rsidRDefault="00A105C8" w:rsidP="0046205C">
            <w:pPr>
              <w:rPr>
                <w:sz w:val="20"/>
                <w:szCs w:val="20"/>
                <w:highlight w:val="yellow"/>
              </w:rPr>
            </w:pPr>
          </w:p>
        </w:tc>
        <w:tc>
          <w:tcPr>
            <w:tcW w:w="645" w:type="pct"/>
            <w:shd w:val="clear" w:color="auto" w:fill="FFFF00"/>
          </w:tcPr>
          <w:p w:rsidR="00A105C8" w:rsidRPr="00790D1F" w:rsidRDefault="00A105C8" w:rsidP="003903C3">
            <w:pPr>
              <w:rPr>
                <w:sz w:val="20"/>
                <w:szCs w:val="20"/>
                <w:highlight w:val="yellow"/>
              </w:rPr>
            </w:pPr>
            <w:r w:rsidRPr="00790D1F">
              <w:rPr>
                <w:sz w:val="20"/>
                <w:szCs w:val="20"/>
              </w:rPr>
              <w:t xml:space="preserve"> </w:t>
            </w:r>
            <w:r w:rsidR="000A26C4">
              <w:rPr>
                <w:sz w:val="20"/>
                <w:szCs w:val="20"/>
              </w:rPr>
              <w:t>VPAA</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198"/>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629467300"/>
              </w:sdtPr>
              <w:sdtEndPr/>
              <w:sdtContent>
                <w:sdt>
                  <w:sdtPr>
                    <w:rPr>
                      <w:rFonts w:ascii="Lucida Sans Unicode" w:hAnsi="Lucida Sans Unicode" w:cs="Lucida Sans Unicode"/>
                      <w:b/>
                      <w:sz w:val="16"/>
                      <w:szCs w:val="16"/>
                      <w:lang w:val="es-MX"/>
                    </w:rPr>
                    <w:id w:val="-943541766"/>
                  </w:sdtPr>
                  <w:sdtEndPr/>
                  <w:sdtContent>
                    <w:r w:rsidR="00CF55B1">
                      <w:rPr>
                        <w:rFonts w:ascii="MS Gothic" w:eastAsia="MS Gothic" w:hAnsi="MS Gothic" w:cs="Lucida Sans Unicode" w:hint="eastAsia"/>
                        <w:b/>
                        <w:sz w:val="16"/>
                        <w:szCs w:val="16"/>
                        <w:lang w:val="es-MX"/>
                      </w:rPr>
                      <w:t>☒</w:t>
                    </w:r>
                  </w:sdtContent>
                </w:sdt>
              </w:sdtContent>
            </w:sdt>
          </w:p>
        </w:tc>
        <w:tc>
          <w:tcPr>
            <w:tcW w:w="668" w:type="pct"/>
          </w:tcPr>
          <w:p w:rsidR="00A105C8" w:rsidRPr="009E2FDD" w:rsidRDefault="00A105C8" w:rsidP="003903C3">
            <w:pPr>
              <w:rPr>
                <w:sz w:val="20"/>
                <w:szCs w:val="20"/>
              </w:rPr>
            </w:pPr>
            <w:r>
              <w:rPr>
                <w:sz w:val="20"/>
                <w:szCs w:val="20"/>
              </w:rPr>
              <w:t>Web</w:t>
            </w:r>
          </w:p>
        </w:tc>
        <w:tc>
          <w:tcPr>
            <w:tcW w:w="642" w:type="pct"/>
            <w:shd w:val="clear" w:color="auto" w:fill="auto"/>
          </w:tcPr>
          <w:p w:rsidR="00A105C8" w:rsidRPr="009E2FDD" w:rsidRDefault="00A105C8" w:rsidP="003903C3">
            <w:pPr>
              <w:rPr>
                <w:sz w:val="20"/>
                <w:szCs w:val="20"/>
              </w:rPr>
            </w:pPr>
            <w:r>
              <w:rPr>
                <w:sz w:val="20"/>
                <w:szCs w:val="20"/>
              </w:rPr>
              <w:t>Correo electrónico</w:t>
            </w:r>
          </w:p>
        </w:tc>
        <w:tc>
          <w:tcPr>
            <w:tcW w:w="1346" w:type="pct"/>
            <w:shd w:val="clear" w:color="auto" w:fill="FFFF00"/>
          </w:tcPr>
          <w:p w:rsidR="00554E18" w:rsidRDefault="0064694A" w:rsidP="00554E18">
            <w:pPr>
              <w:rPr>
                <w:rStyle w:val="Hipervnculo"/>
                <w:sz w:val="20"/>
                <w:szCs w:val="20"/>
                <w:highlight w:val="yellow"/>
              </w:rPr>
            </w:pPr>
            <w:r>
              <w:rPr>
                <w:rStyle w:val="Hipervnculo"/>
                <w:sz w:val="20"/>
                <w:szCs w:val="20"/>
                <w:highlight w:val="yellow"/>
              </w:rPr>
              <w:t>r</w:t>
            </w:r>
            <w:r w:rsidR="00554E18" w:rsidRPr="006A5CA0">
              <w:rPr>
                <w:rStyle w:val="Hipervnculo"/>
                <w:sz w:val="20"/>
                <w:szCs w:val="20"/>
                <w:highlight w:val="yellow"/>
              </w:rPr>
              <w:t>endiciondecuentas</w:t>
            </w:r>
            <w:r w:rsidR="00046180">
              <w:rPr>
                <w:sz w:val="20"/>
                <w:szCs w:val="20"/>
                <w:highlight w:val="yellow"/>
              </w:rPr>
              <w:fldChar w:fldCharType="begin"/>
            </w:r>
            <w:r w:rsidR="00554E18">
              <w:rPr>
                <w:sz w:val="20"/>
                <w:szCs w:val="20"/>
                <w:highlight w:val="yellow"/>
              </w:rPr>
              <w:instrText xml:space="preserve"> HYPERLINK "mailto:</w:instrText>
            </w:r>
            <w:r w:rsidR="00554E18" w:rsidRPr="00554E18">
              <w:rPr>
                <w:sz w:val="20"/>
                <w:szCs w:val="20"/>
                <w:highlight w:val="yellow"/>
              </w:rPr>
              <w:instrText>contacto@entidad,gov.co</w:instrText>
            </w:r>
            <w:r w:rsidR="00554E18">
              <w:rPr>
                <w:sz w:val="20"/>
                <w:szCs w:val="20"/>
                <w:highlight w:val="yellow"/>
              </w:rPr>
              <w:instrText xml:space="preserve">" </w:instrText>
            </w:r>
            <w:r w:rsidR="00046180">
              <w:rPr>
                <w:sz w:val="20"/>
                <w:szCs w:val="20"/>
                <w:highlight w:val="yellow"/>
              </w:rPr>
              <w:fldChar w:fldCharType="separate"/>
            </w:r>
            <w:r w:rsidR="00554E18" w:rsidRPr="008209B8">
              <w:rPr>
                <w:rStyle w:val="Hipervnculo"/>
                <w:sz w:val="20"/>
                <w:szCs w:val="20"/>
                <w:highlight w:val="yellow"/>
              </w:rPr>
              <w:t>@</w:t>
            </w:r>
            <w:r>
              <w:rPr>
                <w:rStyle w:val="Hipervnculo"/>
                <w:sz w:val="20"/>
                <w:szCs w:val="20"/>
                <w:highlight w:val="yellow"/>
              </w:rPr>
              <w:t>anh</w:t>
            </w:r>
          </w:p>
          <w:p w:rsidR="00A105C8" w:rsidRPr="00790D1F" w:rsidRDefault="00554E18" w:rsidP="00554E18">
            <w:pPr>
              <w:rPr>
                <w:sz w:val="20"/>
                <w:szCs w:val="20"/>
                <w:highlight w:val="yellow"/>
              </w:rPr>
            </w:pPr>
            <w:r w:rsidRPr="008209B8">
              <w:rPr>
                <w:rStyle w:val="Hipervnculo"/>
                <w:sz w:val="20"/>
                <w:szCs w:val="20"/>
                <w:highlight w:val="yellow"/>
              </w:rPr>
              <w:t>gov.co</w:t>
            </w:r>
            <w:r w:rsidR="00046180">
              <w:rPr>
                <w:sz w:val="20"/>
                <w:szCs w:val="20"/>
                <w:highlight w:val="yellow"/>
              </w:rPr>
              <w:fldChar w:fldCharType="end"/>
            </w:r>
          </w:p>
        </w:tc>
        <w:tc>
          <w:tcPr>
            <w:tcW w:w="645" w:type="pct"/>
            <w:shd w:val="clear" w:color="auto" w:fill="FFFF00"/>
          </w:tcPr>
          <w:p w:rsidR="00A105C8" w:rsidRPr="00790D1F" w:rsidRDefault="00554E18" w:rsidP="00554E18">
            <w:pPr>
              <w:rPr>
                <w:sz w:val="20"/>
                <w:szCs w:val="20"/>
                <w:highlight w:val="yellow"/>
              </w:rPr>
            </w:pPr>
            <w:r>
              <w:rPr>
                <w:sz w:val="20"/>
                <w:szCs w:val="20"/>
                <w:highlight w:val="yellow"/>
              </w:rPr>
              <w:t xml:space="preserve">Atención al Ciudadano </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102"/>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798342606"/>
              </w:sdtPr>
              <w:sdtEndPr/>
              <w:sdtContent>
                <w:r w:rsidR="00A105C8">
                  <w:rPr>
                    <w:rFonts w:ascii="MS Gothic" w:eastAsia="MS Gothic" w:hAnsi="MS Gothic" w:cs="Lucida Sans Unicode" w:hint="eastAsia"/>
                    <w:b/>
                    <w:sz w:val="16"/>
                    <w:szCs w:val="16"/>
                    <w:lang w:val="es-MX"/>
                  </w:rPr>
                  <w:t>☐</w:t>
                </w:r>
              </w:sdtContent>
            </w:sdt>
          </w:p>
        </w:tc>
        <w:tc>
          <w:tcPr>
            <w:tcW w:w="668" w:type="pct"/>
          </w:tcPr>
          <w:p w:rsidR="00A105C8" w:rsidRDefault="00A105C8" w:rsidP="003903C3">
            <w:r w:rsidRPr="001A14EB">
              <w:rPr>
                <w:sz w:val="20"/>
                <w:szCs w:val="20"/>
              </w:rPr>
              <w:t>Web</w:t>
            </w:r>
          </w:p>
        </w:tc>
        <w:tc>
          <w:tcPr>
            <w:tcW w:w="642" w:type="pct"/>
            <w:shd w:val="clear" w:color="auto" w:fill="auto"/>
          </w:tcPr>
          <w:p w:rsidR="00A105C8" w:rsidRPr="009E2FDD" w:rsidRDefault="00A105C8" w:rsidP="003903C3">
            <w:pPr>
              <w:rPr>
                <w:sz w:val="20"/>
                <w:szCs w:val="20"/>
              </w:rPr>
            </w:pPr>
            <w:r>
              <w:rPr>
                <w:sz w:val="20"/>
                <w:szCs w:val="20"/>
              </w:rPr>
              <w:t>Foro</w:t>
            </w:r>
          </w:p>
        </w:tc>
        <w:tc>
          <w:tcPr>
            <w:tcW w:w="1346" w:type="pct"/>
            <w:shd w:val="clear" w:color="auto" w:fill="FFFF00"/>
          </w:tcPr>
          <w:p w:rsidR="00A105C8" w:rsidRPr="00790D1F" w:rsidRDefault="00A105C8" w:rsidP="003903C3">
            <w:pPr>
              <w:rPr>
                <w:sz w:val="20"/>
                <w:szCs w:val="20"/>
                <w:highlight w:val="yellow"/>
              </w:rPr>
            </w:pPr>
            <w:r w:rsidRPr="00790D1F">
              <w:rPr>
                <w:sz w:val="20"/>
                <w:szCs w:val="20"/>
                <w:highlight w:val="yellow"/>
              </w:rPr>
              <w:t>Canal foro</w:t>
            </w:r>
          </w:p>
        </w:tc>
        <w:tc>
          <w:tcPr>
            <w:tcW w:w="645" w:type="pct"/>
            <w:shd w:val="clear" w:color="auto" w:fill="FFFF00"/>
          </w:tcPr>
          <w:p w:rsidR="00A105C8" w:rsidRPr="00790D1F" w:rsidRDefault="006A5CA0" w:rsidP="003903C3">
            <w:pPr>
              <w:rPr>
                <w:sz w:val="20"/>
                <w:szCs w:val="20"/>
                <w:highlight w:val="yellow"/>
              </w:rPr>
            </w:pPr>
            <w:r>
              <w:rPr>
                <w:sz w:val="20"/>
                <w:szCs w:val="20"/>
                <w:highlight w:val="yellow"/>
              </w:rPr>
              <w:t>Atención al Ciudadano</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289"/>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356812219"/>
              </w:sdtPr>
              <w:sdtEndPr/>
              <w:sdtContent>
                <w:sdt>
                  <w:sdtPr>
                    <w:rPr>
                      <w:rFonts w:ascii="Lucida Sans Unicode" w:hAnsi="Lucida Sans Unicode" w:cs="Lucida Sans Unicode"/>
                      <w:b/>
                      <w:sz w:val="16"/>
                      <w:szCs w:val="16"/>
                      <w:lang w:val="es-MX"/>
                    </w:rPr>
                    <w:id w:val="1006179915"/>
                  </w:sdtPr>
                  <w:sdtEndPr/>
                  <w:sdtContent>
                    <w:r w:rsidR="00CF55B1">
                      <w:rPr>
                        <w:rFonts w:ascii="MS Gothic" w:eastAsia="MS Gothic" w:hAnsi="MS Gothic" w:cs="Lucida Sans Unicode" w:hint="eastAsia"/>
                        <w:b/>
                        <w:sz w:val="16"/>
                        <w:szCs w:val="16"/>
                        <w:lang w:val="es-MX"/>
                      </w:rPr>
                      <w:t>☒</w:t>
                    </w:r>
                  </w:sdtContent>
                </w:sdt>
              </w:sdtContent>
            </w:sdt>
          </w:p>
        </w:tc>
        <w:tc>
          <w:tcPr>
            <w:tcW w:w="668" w:type="pct"/>
          </w:tcPr>
          <w:p w:rsidR="00A105C8" w:rsidRDefault="00A105C8" w:rsidP="003903C3">
            <w:r w:rsidRPr="001A14EB">
              <w:rPr>
                <w:sz w:val="20"/>
                <w:szCs w:val="20"/>
              </w:rPr>
              <w:t>Web</w:t>
            </w:r>
          </w:p>
        </w:tc>
        <w:tc>
          <w:tcPr>
            <w:tcW w:w="642" w:type="pct"/>
            <w:shd w:val="clear" w:color="auto" w:fill="auto"/>
          </w:tcPr>
          <w:p w:rsidR="00A105C8" w:rsidRPr="009E2FDD" w:rsidRDefault="00A105C8" w:rsidP="003903C3">
            <w:pPr>
              <w:rPr>
                <w:sz w:val="20"/>
                <w:szCs w:val="20"/>
              </w:rPr>
            </w:pPr>
            <w:r>
              <w:rPr>
                <w:sz w:val="20"/>
                <w:szCs w:val="20"/>
              </w:rPr>
              <w:t>Encuestas</w:t>
            </w:r>
          </w:p>
        </w:tc>
        <w:tc>
          <w:tcPr>
            <w:tcW w:w="1346" w:type="pct"/>
            <w:shd w:val="clear" w:color="auto" w:fill="FFFF00"/>
          </w:tcPr>
          <w:p w:rsidR="00A105C8" w:rsidRPr="00790D1F" w:rsidRDefault="00A34AA7" w:rsidP="003903C3">
            <w:pPr>
              <w:rPr>
                <w:sz w:val="20"/>
                <w:szCs w:val="20"/>
                <w:highlight w:val="yellow"/>
              </w:rPr>
            </w:pPr>
            <w:r>
              <w:rPr>
                <w:sz w:val="20"/>
                <w:szCs w:val="20"/>
                <w:highlight w:val="yellow"/>
              </w:rPr>
              <w:t>www.anh.gov.co</w:t>
            </w:r>
          </w:p>
        </w:tc>
        <w:tc>
          <w:tcPr>
            <w:tcW w:w="645" w:type="pct"/>
            <w:shd w:val="clear" w:color="auto" w:fill="FFFF00"/>
          </w:tcPr>
          <w:p w:rsidR="00A105C8" w:rsidRPr="00790D1F" w:rsidRDefault="006A5CA0" w:rsidP="003903C3">
            <w:pPr>
              <w:rPr>
                <w:sz w:val="20"/>
                <w:szCs w:val="20"/>
                <w:highlight w:val="yellow"/>
              </w:rPr>
            </w:pPr>
            <w:r>
              <w:rPr>
                <w:sz w:val="20"/>
                <w:szCs w:val="20"/>
                <w:highlight w:val="yellow"/>
              </w:rPr>
              <w:t>Atención al Ciudadano</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45874661"/>
              </w:sdtPr>
              <w:sdtEndPr/>
              <w:sdtContent>
                <w:r w:rsidR="00417A50">
                  <w:rPr>
                    <w:rFonts w:ascii="MS Gothic" w:eastAsia="MS Gothic" w:hAnsi="MS Gothic" w:cs="Lucida Sans Unicode" w:hint="eastAsia"/>
                    <w:b/>
                    <w:sz w:val="16"/>
                    <w:szCs w:val="16"/>
                    <w:lang w:val="es-MX"/>
                  </w:rPr>
                  <w:t>☒</w:t>
                </w:r>
              </w:sdtContent>
            </w:sdt>
          </w:p>
        </w:tc>
        <w:tc>
          <w:tcPr>
            <w:tcW w:w="668" w:type="pct"/>
          </w:tcPr>
          <w:p w:rsidR="00A105C8" w:rsidRDefault="00A105C8" w:rsidP="003903C3">
            <w:r w:rsidRPr="001A14EB">
              <w:rPr>
                <w:sz w:val="20"/>
                <w:szCs w:val="20"/>
              </w:rPr>
              <w:t>Web</w:t>
            </w:r>
          </w:p>
        </w:tc>
        <w:tc>
          <w:tcPr>
            <w:tcW w:w="642" w:type="pct"/>
            <w:shd w:val="clear" w:color="auto" w:fill="auto"/>
          </w:tcPr>
          <w:p w:rsidR="00A105C8" w:rsidRPr="009E2FDD" w:rsidRDefault="00A105C8" w:rsidP="003903C3">
            <w:pPr>
              <w:rPr>
                <w:sz w:val="20"/>
                <w:szCs w:val="20"/>
              </w:rPr>
            </w:pPr>
            <w:r>
              <w:rPr>
                <w:sz w:val="20"/>
                <w:szCs w:val="20"/>
              </w:rPr>
              <w:t>Chat</w:t>
            </w:r>
          </w:p>
        </w:tc>
        <w:tc>
          <w:tcPr>
            <w:tcW w:w="1346" w:type="pct"/>
            <w:shd w:val="clear" w:color="auto" w:fill="FFFF00"/>
          </w:tcPr>
          <w:p w:rsidR="00A105C8" w:rsidRPr="00790D1F" w:rsidRDefault="00A105C8" w:rsidP="003903C3">
            <w:pPr>
              <w:rPr>
                <w:sz w:val="20"/>
                <w:szCs w:val="20"/>
                <w:highlight w:val="yellow"/>
              </w:rPr>
            </w:pPr>
            <w:r w:rsidRPr="00790D1F">
              <w:rPr>
                <w:sz w:val="20"/>
                <w:szCs w:val="20"/>
                <w:highlight w:val="yellow"/>
              </w:rPr>
              <w:t>Enlace</w:t>
            </w:r>
          </w:p>
        </w:tc>
        <w:tc>
          <w:tcPr>
            <w:tcW w:w="645" w:type="pct"/>
            <w:shd w:val="clear" w:color="auto" w:fill="FFFF00"/>
          </w:tcPr>
          <w:p w:rsidR="00A105C8" w:rsidRPr="00790D1F" w:rsidRDefault="000A26C4" w:rsidP="003903C3">
            <w:pPr>
              <w:rPr>
                <w:sz w:val="20"/>
                <w:szCs w:val="20"/>
                <w:highlight w:val="yellow"/>
              </w:rPr>
            </w:pPr>
            <w:r>
              <w:rPr>
                <w:sz w:val="20"/>
                <w:szCs w:val="20"/>
                <w:highlight w:val="yellow"/>
              </w:rPr>
              <w:t>VPAA</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601"/>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697613928"/>
              </w:sdtPr>
              <w:sdtEndPr/>
              <w:sdtContent>
                <w:sdt>
                  <w:sdtPr>
                    <w:rPr>
                      <w:rFonts w:ascii="Lucida Sans Unicode" w:hAnsi="Lucida Sans Unicode" w:cs="Lucida Sans Unicode"/>
                      <w:b/>
                      <w:sz w:val="16"/>
                      <w:szCs w:val="16"/>
                      <w:lang w:val="es-MX"/>
                    </w:rPr>
                    <w:id w:val="-167092741"/>
                  </w:sdtPr>
                  <w:sdtEndPr/>
                  <w:sdtContent>
                    <w:r w:rsidR="00CF55B1">
                      <w:rPr>
                        <w:rFonts w:ascii="MS Gothic" w:eastAsia="MS Gothic" w:hAnsi="MS Gothic" w:cs="Lucida Sans Unicode" w:hint="eastAsia"/>
                        <w:b/>
                        <w:sz w:val="16"/>
                        <w:szCs w:val="16"/>
                        <w:lang w:val="es-MX"/>
                      </w:rPr>
                      <w:t>☒</w:t>
                    </w:r>
                  </w:sdtContent>
                </w:sdt>
              </w:sdtContent>
            </w:sdt>
          </w:p>
        </w:tc>
        <w:tc>
          <w:tcPr>
            <w:tcW w:w="668" w:type="pct"/>
          </w:tcPr>
          <w:p w:rsidR="00A105C8" w:rsidRPr="009E2FDD" w:rsidRDefault="00A105C8" w:rsidP="003903C3">
            <w:pPr>
              <w:rPr>
                <w:sz w:val="20"/>
                <w:szCs w:val="20"/>
              </w:rPr>
            </w:pPr>
            <w:r>
              <w:rPr>
                <w:sz w:val="20"/>
                <w:szCs w:val="20"/>
              </w:rPr>
              <w:t>Redes sociales</w:t>
            </w:r>
          </w:p>
        </w:tc>
        <w:tc>
          <w:tcPr>
            <w:tcW w:w="642" w:type="pct"/>
            <w:shd w:val="clear" w:color="auto" w:fill="auto"/>
          </w:tcPr>
          <w:p w:rsidR="00A105C8" w:rsidRPr="009E2FDD" w:rsidRDefault="00A105C8" w:rsidP="003903C3">
            <w:pPr>
              <w:rPr>
                <w:sz w:val="20"/>
                <w:szCs w:val="20"/>
              </w:rPr>
            </w:pPr>
            <w:r>
              <w:rPr>
                <w:sz w:val="20"/>
                <w:szCs w:val="20"/>
              </w:rPr>
              <w:t>Facebook</w:t>
            </w:r>
          </w:p>
        </w:tc>
        <w:tc>
          <w:tcPr>
            <w:tcW w:w="1346" w:type="pct"/>
            <w:shd w:val="clear" w:color="auto" w:fill="FFFF00"/>
          </w:tcPr>
          <w:p w:rsidR="00A105C8" w:rsidRPr="00790D1F" w:rsidRDefault="002919F0" w:rsidP="006A5CA0">
            <w:pPr>
              <w:rPr>
                <w:sz w:val="20"/>
                <w:szCs w:val="20"/>
                <w:highlight w:val="yellow"/>
              </w:rPr>
            </w:pPr>
            <w:hyperlink r:id="rId30" w:history="1">
              <w:r w:rsidR="006A5CA0" w:rsidRPr="008209B8">
                <w:rPr>
                  <w:rStyle w:val="Hipervnculo"/>
                  <w:sz w:val="20"/>
                  <w:szCs w:val="20"/>
                  <w:highlight w:val="yellow"/>
                </w:rPr>
                <w:t>https://www.facebook.com/anh</w:t>
              </w:r>
            </w:hyperlink>
          </w:p>
        </w:tc>
        <w:tc>
          <w:tcPr>
            <w:tcW w:w="645" w:type="pct"/>
            <w:shd w:val="clear" w:color="auto" w:fill="FFFF00"/>
          </w:tcPr>
          <w:p w:rsidR="00A105C8" w:rsidRPr="00790D1F" w:rsidRDefault="000A26C4" w:rsidP="003903C3">
            <w:pPr>
              <w:rPr>
                <w:sz w:val="20"/>
                <w:szCs w:val="20"/>
                <w:highlight w:val="yellow"/>
              </w:rPr>
            </w:pPr>
            <w:r>
              <w:rPr>
                <w:sz w:val="20"/>
                <w:szCs w:val="20"/>
                <w:highlight w:val="yellow"/>
              </w:rPr>
              <w:t>VPAA</w:t>
            </w:r>
            <w:r w:rsidR="001F3B5A">
              <w:rPr>
                <w:sz w:val="20"/>
                <w:szCs w:val="20"/>
                <w:highlight w:val="yellow"/>
              </w:rPr>
              <w:t xml:space="preserve"> y ACC</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469"/>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770226537"/>
              </w:sdtPr>
              <w:sdtEndPr/>
              <w:sdtContent>
                <w:sdt>
                  <w:sdtPr>
                    <w:rPr>
                      <w:rFonts w:ascii="Lucida Sans Unicode" w:hAnsi="Lucida Sans Unicode" w:cs="Lucida Sans Unicode"/>
                      <w:b/>
                      <w:sz w:val="16"/>
                      <w:szCs w:val="16"/>
                      <w:lang w:val="es-MX"/>
                    </w:rPr>
                    <w:id w:val="-1013444117"/>
                  </w:sdtPr>
                  <w:sdtEndPr/>
                  <w:sdtContent>
                    <w:r w:rsidR="00CF55B1">
                      <w:rPr>
                        <w:rFonts w:ascii="MS Gothic" w:eastAsia="MS Gothic" w:hAnsi="MS Gothic" w:cs="Lucida Sans Unicode" w:hint="eastAsia"/>
                        <w:b/>
                        <w:sz w:val="16"/>
                        <w:szCs w:val="16"/>
                        <w:lang w:val="es-MX"/>
                      </w:rPr>
                      <w:t>☒</w:t>
                    </w:r>
                  </w:sdtContent>
                </w:sdt>
              </w:sdtContent>
            </w:sdt>
          </w:p>
        </w:tc>
        <w:tc>
          <w:tcPr>
            <w:tcW w:w="668" w:type="pct"/>
          </w:tcPr>
          <w:p w:rsidR="00A105C8" w:rsidRDefault="00A105C8" w:rsidP="003903C3">
            <w:r w:rsidRPr="00171FA8">
              <w:rPr>
                <w:sz w:val="20"/>
                <w:szCs w:val="20"/>
              </w:rPr>
              <w:t>Redes sociales</w:t>
            </w:r>
          </w:p>
        </w:tc>
        <w:tc>
          <w:tcPr>
            <w:tcW w:w="642" w:type="pct"/>
            <w:shd w:val="clear" w:color="auto" w:fill="auto"/>
          </w:tcPr>
          <w:p w:rsidR="00A105C8" w:rsidRPr="009E2FDD" w:rsidRDefault="00A105C8" w:rsidP="003903C3">
            <w:pPr>
              <w:rPr>
                <w:sz w:val="20"/>
                <w:szCs w:val="20"/>
              </w:rPr>
            </w:pPr>
            <w:r>
              <w:rPr>
                <w:sz w:val="20"/>
                <w:szCs w:val="20"/>
              </w:rPr>
              <w:t>Twitter</w:t>
            </w:r>
          </w:p>
        </w:tc>
        <w:tc>
          <w:tcPr>
            <w:tcW w:w="1346" w:type="pct"/>
            <w:shd w:val="clear" w:color="auto" w:fill="FFFF00"/>
          </w:tcPr>
          <w:p w:rsidR="00A105C8" w:rsidRPr="00790D1F" w:rsidRDefault="00A105C8" w:rsidP="00A34AA7">
            <w:pPr>
              <w:rPr>
                <w:sz w:val="20"/>
                <w:szCs w:val="20"/>
                <w:highlight w:val="yellow"/>
              </w:rPr>
            </w:pPr>
            <w:r w:rsidRPr="00790D1F">
              <w:rPr>
                <w:sz w:val="20"/>
                <w:szCs w:val="20"/>
                <w:highlight w:val="yellow"/>
              </w:rPr>
              <w:t>@</w:t>
            </w:r>
            <w:r w:rsidR="00A34AA7">
              <w:rPr>
                <w:sz w:val="20"/>
                <w:szCs w:val="20"/>
                <w:highlight w:val="yellow"/>
              </w:rPr>
              <w:t>ANHColombia</w:t>
            </w:r>
          </w:p>
        </w:tc>
        <w:tc>
          <w:tcPr>
            <w:tcW w:w="645" w:type="pct"/>
            <w:shd w:val="clear" w:color="auto" w:fill="FFFF00"/>
          </w:tcPr>
          <w:p w:rsidR="00A105C8" w:rsidRPr="00790D1F" w:rsidRDefault="000A26C4" w:rsidP="003903C3">
            <w:pPr>
              <w:rPr>
                <w:sz w:val="20"/>
                <w:szCs w:val="20"/>
                <w:highlight w:val="yellow"/>
              </w:rPr>
            </w:pPr>
            <w:r>
              <w:rPr>
                <w:sz w:val="20"/>
                <w:szCs w:val="20"/>
                <w:highlight w:val="yellow"/>
              </w:rPr>
              <w:t>VPAA</w:t>
            </w:r>
            <w:r w:rsidR="001F3B5A">
              <w:rPr>
                <w:sz w:val="20"/>
                <w:szCs w:val="20"/>
                <w:highlight w:val="yellow"/>
              </w:rPr>
              <w:t xml:space="preserve"> </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311"/>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524633890"/>
              </w:sdtPr>
              <w:sdtEndPr/>
              <w:sdtContent>
                <w:sdt>
                  <w:sdtPr>
                    <w:rPr>
                      <w:rFonts w:ascii="Lucida Sans Unicode" w:hAnsi="Lucida Sans Unicode" w:cs="Lucida Sans Unicode"/>
                      <w:b/>
                      <w:sz w:val="16"/>
                      <w:szCs w:val="16"/>
                      <w:lang w:val="es-MX"/>
                    </w:rPr>
                    <w:id w:val="-942601575"/>
                  </w:sdtPr>
                  <w:sdtEndPr/>
                  <w:sdtContent>
                    <w:r w:rsidR="00CF55B1">
                      <w:rPr>
                        <w:rFonts w:ascii="MS Gothic" w:eastAsia="MS Gothic" w:hAnsi="MS Gothic" w:cs="Lucida Sans Unicode" w:hint="eastAsia"/>
                        <w:b/>
                        <w:sz w:val="16"/>
                        <w:szCs w:val="16"/>
                        <w:lang w:val="es-MX"/>
                      </w:rPr>
                      <w:t>☒</w:t>
                    </w:r>
                  </w:sdtContent>
                </w:sdt>
              </w:sdtContent>
            </w:sdt>
          </w:p>
        </w:tc>
        <w:tc>
          <w:tcPr>
            <w:tcW w:w="668" w:type="pct"/>
          </w:tcPr>
          <w:p w:rsidR="00A105C8" w:rsidRDefault="00A105C8" w:rsidP="003903C3">
            <w:r w:rsidRPr="00171FA8">
              <w:rPr>
                <w:sz w:val="20"/>
                <w:szCs w:val="20"/>
              </w:rPr>
              <w:t>Redes sociales</w:t>
            </w:r>
          </w:p>
        </w:tc>
        <w:tc>
          <w:tcPr>
            <w:tcW w:w="642" w:type="pct"/>
            <w:shd w:val="clear" w:color="auto" w:fill="auto"/>
          </w:tcPr>
          <w:p w:rsidR="00A105C8" w:rsidRPr="009E2FDD" w:rsidRDefault="00A105C8" w:rsidP="003903C3">
            <w:pPr>
              <w:rPr>
                <w:sz w:val="20"/>
                <w:szCs w:val="20"/>
              </w:rPr>
            </w:pPr>
            <w:r>
              <w:rPr>
                <w:sz w:val="20"/>
                <w:szCs w:val="20"/>
              </w:rPr>
              <w:t>Youtube</w:t>
            </w:r>
          </w:p>
        </w:tc>
        <w:tc>
          <w:tcPr>
            <w:tcW w:w="1346" w:type="pct"/>
            <w:shd w:val="clear" w:color="auto" w:fill="FFFF00"/>
          </w:tcPr>
          <w:p w:rsidR="00A105C8" w:rsidRPr="00790D1F" w:rsidRDefault="00A34AA7" w:rsidP="003903C3">
            <w:pPr>
              <w:rPr>
                <w:sz w:val="20"/>
                <w:szCs w:val="20"/>
                <w:highlight w:val="yellow"/>
              </w:rPr>
            </w:pPr>
            <w:r>
              <w:rPr>
                <w:sz w:val="20"/>
                <w:szCs w:val="20"/>
                <w:highlight w:val="yellow"/>
              </w:rPr>
              <w:t>Google+</w:t>
            </w:r>
          </w:p>
        </w:tc>
        <w:tc>
          <w:tcPr>
            <w:tcW w:w="645" w:type="pct"/>
            <w:shd w:val="clear" w:color="auto" w:fill="FFFF00"/>
          </w:tcPr>
          <w:p w:rsidR="00A105C8" w:rsidRPr="00790D1F" w:rsidRDefault="000A26C4" w:rsidP="003903C3">
            <w:pPr>
              <w:rPr>
                <w:sz w:val="20"/>
                <w:szCs w:val="20"/>
                <w:highlight w:val="yellow"/>
              </w:rPr>
            </w:pPr>
            <w:r>
              <w:rPr>
                <w:sz w:val="20"/>
                <w:szCs w:val="20"/>
                <w:highlight w:val="yellow"/>
              </w:rPr>
              <w:t>VPAA</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311"/>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308486457"/>
              </w:sdtPr>
              <w:sdtEndPr/>
              <w:sdtContent>
                <w:sdt>
                  <w:sdtPr>
                    <w:rPr>
                      <w:rFonts w:ascii="Lucida Sans Unicode" w:hAnsi="Lucida Sans Unicode" w:cs="Lucida Sans Unicode"/>
                      <w:b/>
                      <w:sz w:val="16"/>
                      <w:szCs w:val="16"/>
                      <w:lang w:val="es-MX"/>
                    </w:rPr>
                    <w:id w:val="-1447227841"/>
                  </w:sdtPr>
                  <w:sdtEndPr/>
                  <w:sdtContent>
                    <w:r w:rsidR="00CF55B1">
                      <w:rPr>
                        <w:rFonts w:ascii="MS Gothic" w:eastAsia="MS Gothic" w:hAnsi="MS Gothic" w:cs="Lucida Sans Unicode" w:hint="eastAsia"/>
                        <w:b/>
                        <w:sz w:val="16"/>
                        <w:szCs w:val="16"/>
                        <w:lang w:val="es-MX"/>
                      </w:rPr>
                      <w:t>☒</w:t>
                    </w:r>
                  </w:sdtContent>
                </w:sdt>
              </w:sdtContent>
            </w:sdt>
          </w:p>
        </w:tc>
        <w:tc>
          <w:tcPr>
            <w:tcW w:w="668" w:type="pct"/>
          </w:tcPr>
          <w:p w:rsidR="00A105C8" w:rsidRDefault="00A105C8" w:rsidP="003903C3">
            <w:pPr>
              <w:rPr>
                <w:sz w:val="20"/>
                <w:szCs w:val="20"/>
              </w:rPr>
            </w:pPr>
            <w:r>
              <w:rPr>
                <w:sz w:val="20"/>
                <w:szCs w:val="20"/>
              </w:rPr>
              <w:t>Televisión/Radio</w:t>
            </w:r>
            <w:r w:rsidR="000A26C4">
              <w:rPr>
                <w:sz w:val="20"/>
                <w:szCs w:val="20"/>
              </w:rPr>
              <w:t>/</w:t>
            </w:r>
          </w:p>
          <w:p w:rsidR="000A26C4" w:rsidRPr="009E2FDD" w:rsidRDefault="000A26C4" w:rsidP="003903C3">
            <w:pPr>
              <w:rPr>
                <w:sz w:val="20"/>
                <w:szCs w:val="20"/>
              </w:rPr>
            </w:pPr>
            <w:r>
              <w:rPr>
                <w:sz w:val="20"/>
                <w:szCs w:val="20"/>
              </w:rPr>
              <w:t xml:space="preserve">Prensa </w:t>
            </w:r>
          </w:p>
        </w:tc>
        <w:tc>
          <w:tcPr>
            <w:tcW w:w="642" w:type="pct"/>
            <w:shd w:val="clear" w:color="auto" w:fill="auto"/>
          </w:tcPr>
          <w:p w:rsidR="00A105C8" w:rsidRPr="009E2FDD" w:rsidRDefault="00A105C8" w:rsidP="003903C3">
            <w:pPr>
              <w:rPr>
                <w:sz w:val="20"/>
                <w:szCs w:val="20"/>
              </w:rPr>
            </w:pPr>
            <w:r>
              <w:rPr>
                <w:sz w:val="20"/>
                <w:szCs w:val="20"/>
              </w:rPr>
              <w:t>Pauta de promoción: Canal, día, hora</w:t>
            </w:r>
            <w:r w:rsidR="000A26C4">
              <w:rPr>
                <w:sz w:val="20"/>
                <w:szCs w:val="20"/>
              </w:rPr>
              <w:t xml:space="preserve">/página </w:t>
            </w:r>
          </w:p>
        </w:tc>
        <w:tc>
          <w:tcPr>
            <w:tcW w:w="1346" w:type="pct"/>
            <w:shd w:val="clear" w:color="auto" w:fill="FFFF00"/>
          </w:tcPr>
          <w:p w:rsidR="00A105C8" w:rsidRPr="00790D1F" w:rsidRDefault="000A26C4" w:rsidP="003903C3">
            <w:pPr>
              <w:rPr>
                <w:sz w:val="20"/>
                <w:szCs w:val="20"/>
                <w:highlight w:val="yellow"/>
              </w:rPr>
            </w:pPr>
            <w:r>
              <w:rPr>
                <w:sz w:val="20"/>
                <w:szCs w:val="20"/>
                <w:highlight w:val="yellow"/>
              </w:rPr>
              <w:t xml:space="preserve">Prensa </w:t>
            </w:r>
          </w:p>
        </w:tc>
        <w:tc>
          <w:tcPr>
            <w:tcW w:w="645" w:type="pct"/>
            <w:shd w:val="clear" w:color="auto" w:fill="FFFF00"/>
          </w:tcPr>
          <w:p w:rsidR="00A105C8" w:rsidRPr="00790D1F" w:rsidRDefault="001F3B5A" w:rsidP="003903C3">
            <w:pPr>
              <w:rPr>
                <w:sz w:val="20"/>
                <w:szCs w:val="20"/>
                <w:highlight w:val="yellow"/>
              </w:rPr>
            </w:pPr>
            <w:r>
              <w:rPr>
                <w:sz w:val="20"/>
                <w:szCs w:val="20"/>
                <w:highlight w:val="yellow"/>
              </w:rPr>
              <w:t>VPAA y ACC</w:t>
            </w:r>
          </w:p>
        </w:tc>
        <w:tc>
          <w:tcPr>
            <w:tcW w:w="832" w:type="pct"/>
            <w:shd w:val="clear" w:color="auto" w:fill="auto"/>
          </w:tcPr>
          <w:p w:rsidR="00A105C8" w:rsidRDefault="00A105C8" w:rsidP="003903C3">
            <w:r w:rsidRPr="00347752">
              <w:rPr>
                <w:sz w:val="20"/>
                <w:szCs w:val="20"/>
              </w:rPr>
              <w:t>Implementación de consulta</w:t>
            </w:r>
          </w:p>
        </w:tc>
      </w:tr>
      <w:tr w:rsidR="00554E18" w:rsidRPr="009E2FDD" w:rsidTr="00F6749E">
        <w:trPr>
          <w:trHeight w:val="311"/>
          <w:tblHeader/>
        </w:trPr>
        <w:tc>
          <w:tcPr>
            <w:tcW w:w="867"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258862330"/>
              </w:sdtPr>
              <w:sdtEndPr/>
              <w:sdtContent>
                <w:r w:rsidR="00A105C8">
                  <w:rPr>
                    <w:rFonts w:ascii="MS Gothic" w:eastAsia="MS Gothic" w:hAnsi="MS Gothic" w:cs="Lucida Sans Unicode" w:hint="eastAsia"/>
                    <w:b/>
                    <w:sz w:val="16"/>
                    <w:szCs w:val="16"/>
                    <w:lang w:val="es-MX"/>
                  </w:rPr>
                  <w:t>☐</w:t>
                </w:r>
              </w:sdtContent>
            </w:sdt>
          </w:p>
        </w:tc>
        <w:tc>
          <w:tcPr>
            <w:tcW w:w="668" w:type="pct"/>
          </w:tcPr>
          <w:p w:rsidR="00A105C8" w:rsidRPr="009E2FDD" w:rsidRDefault="00A105C8" w:rsidP="003903C3">
            <w:pPr>
              <w:rPr>
                <w:sz w:val="20"/>
                <w:szCs w:val="20"/>
              </w:rPr>
            </w:pPr>
            <w:r>
              <w:rPr>
                <w:sz w:val="20"/>
                <w:szCs w:val="20"/>
              </w:rPr>
              <w:t>Otros</w:t>
            </w:r>
          </w:p>
        </w:tc>
        <w:tc>
          <w:tcPr>
            <w:tcW w:w="642" w:type="pct"/>
            <w:shd w:val="clear" w:color="auto" w:fill="auto"/>
          </w:tcPr>
          <w:p w:rsidR="00A105C8" w:rsidRPr="009E2FDD" w:rsidRDefault="00A105C8" w:rsidP="003903C3">
            <w:pPr>
              <w:rPr>
                <w:sz w:val="20"/>
                <w:szCs w:val="20"/>
              </w:rPr>
            </w:pPr>
            <w:r>
              <w:rPr>
                <w:sz w:val="20"/>
                <w:szCs w:val="20"/>
              </w:rPr>
              <w:t>Otros</w:t>
            </w:r>
          </w:p>
        </w:tc>
        <w:tc>
          <w:tcPr>
            <w:tcW w:w="1346" w:type="pct"/>
            <w:shd w:val="clear" w:color="auto" w:fill="FFFF00"/>
          </w:tcPr>
          <w:p w:rsidR="00A105C8" w:rsidRPr="00790D1F" w:rsidRDefault="00A105C8" w:rsidP="003903C3">
            <w:pPr>
              <w:rPr>
                <w:sz w:val="20"/>
                <w:szCs w:val="20"/>
                <w:highlight w:val="yellow"/>
              </w:rPr>
            </w:pPr>
            <w:r w:rsidRPr="00790D1F">
              <w:rPr>
                <w:sz w:val="20"/>
                <w:szCs w:val="20"/>
                <w:highlight w:val="yellow"/>
              </w:rPr>
              <w:t>Otros</w:t>
            </w:r>
          </w:p>
        </w:tc>
        <w:tc>
          <w:tcPr>
            <w:tcW w:w="645" w:type="pct"/>
            <w:shd w:val="clear" w:color="auto" w:fill="FFFF00"/>
          </w:tcPr>
          <w:p w:rsidR="00A105C8" w:rsidRPr="00790D1F" w:rsidRDefault="001F3B5A" w:rsidP="003903C3">
            <w:pPr>
              <w:rPr>
                <w:sz w:val="20"/>
                <w:szCs w:val="20"/>
                <w:highlight w:val="yellow"/>
              </w:rPr>
            </w:pPr>
            <w:r>
              <w:rPr>
                <w:sz w:val="20"/>
                <w:szCs w:val="20"/>
                <w:highlight w:val="yellow"/>
              </w:rPr>
              <w:t xml:space="preserve">VPAA y ACC </w:t>
            </w:r>
          </w:p>
        </w:tc>
        <w:tc>
          <w:tcPr>
            <w:tcW w:w="832" w:type="pct"/>
            <w:shd w:val="clear" w:color="auto" w:fill="auto"/>
          </w:tcPr>
          <w:p w:rsidR="00A105C8" w:rsidRDefault="00A105C8" w:rsidP="003903C3">
            <w:r w:rsidRPr="00347752">
              <w:rPr>
                <w:sz w:val="20"/>
                <w:szCs w:val="20"/>
              </w:rPr>
              <w:t>Implementación de consulta</w:t>
            </w:r>
          </w:p>
        </w:tc>
      </w:tr>
    </w:tbl>
    <w:p w:rsidR="00A105C8" w:rsidRDefault="00A105C8" w:rsidP="00A105C8">
      <w:pPr>
        <w:spacing w:after="160" w:line="259" w:lineRule="auto"/>
      </w:pPr>
      <w:r>
        <w:br w:type="page"/>
      </w:r>
    </w:p>
    <w:p w:rsidR="00A105C8" w:rsidRPr="003D11FC" w:rsidRDefault="00A105C8" w:rsidP="00A105C8">
      <w:pPr>
        <w:pStyle w:val="Ttulo3"/>
        <w:keepLines w:val="0"/>
        <w:numPr>
          <w:ilvl w:val="2"/>
          <w:numId w:val="36"/>
        </w:numPr>
        <w:spacing w:before="240" w:after="60"/>
        <w:rPr>
          <w:rFonts w:ascii="Arial" w:hAnsi="Arial" w:cs="Arial"/>
          <w:b w:val="0"/>
          <w:bCs/>
          <w:color w:val="auto"/>
        </w:rPr>
      </w:pPr>
      <w:bookmarkStart w:id="29" w:name="_Toc389559544"/>
      <w:r w:rsidRPr="003D11FC">
        <w:rPr>
          <w:rFonts w:ascii="Arial" w:hAnsi="Arial" w:cs="Arial"/>
          <w:b w:val="0"/>
          <w:bCs/>
          <w:color w:val="auto"/>
        </w:rPr>
        <w:lastRenderedPageBreak/>
        <w:t>Establecer condiciones de participación en la consulta</w:t>
      </w:r>
      <w:bookmarkEnd w:id="29"/>
    </w:p>
    <w:p w:rsidR="00A105C8" w:rsidRPr="003D11FC" w:rsidRDefault="00A105C8" w:rsidP="00A105C8">
      <w:pPr>
        <w:rPr>
          <w:rFonts w:ascii="Arial" w:hAnsi="Arial" w:cs="Arial"/>
        </w:rPr>
      </w:pPr>
    </w:p>
    <w:p w:rsidR="00A105C8" w:rsidRPr="003D11FC" w:rsidRDefault="00A105C8" w:rsidP="00A105C8">
      <w:pPr>
        <w:jc w:val="both"/>
        <w:rPr>
          <w:rFonts w:ascii="Arial" w:hAnsi="Arial" w:cs="Arial"/>
        </w:rPr>
      </w:pPr>
      <w:r w:rsidRPr="003D11FC">
        <w:rPr>
          <w:rFonts w:ascii="Arial" w:hAnsi="Arial" w:cs="Arial"/>
        </w:rPr>
        <w:t>Para realizar la consulta se puede relacionar cada tema con un canal de comunicación (o más canales) indicando el período de tiempo durante el cual se habilitará el canal. Descríbalos en la siguiente tabla.</w:t>
      </w:r>
    </w:p>
    <w:p w:rsidR="00A105C8" w:rsidRDefault="00A105C8" w:rsidP="00A105C8"/>
    <w:p w:rsidR="00A105C8" w:rsidRDefault="00A105C8" w:rsidP="00A105C8">
      <w:pPr>
        <w:pStyle w:val="Descripcin"/>
        <w:keepNext/>
      </w:pPr>
    </w:p>
    <w:p w:rsidR="00A105C8" w:rsidRPr="000C1A7C" w:rsidRDefault="00A105C8" w:rsidP="00A105C8">
      <w:pPr>
        <w:pStyle w:val="Descripcin"/>
        <w:keepNext/>
      </w:pPr>
      <w:bookmarkStart w:id="30" w:name="_Toc389559555"/>
      <w:r>
        <w:t xml:space="preserve">Tabla </w:t>
      </w:r>
      <w:r w:rsidR="002919F0">
        <w:fldChar w:fldCharType="begin"/>
      </w:r>
      <w:r w:rsidR="002919F0">
        <w:instrText xml:space="preserve"> SEQ Tabla \* ARABIC </w:instrText>
      </w:r>
      <w:r w:rsidR="002919F0">
        <w:fldChar w:fldCharType="separate"/>
      </w:r>
      <w:r w:rsidR="002919F0">
        <w:rPr>
          <w:noProof/>
        </w:rPr>
        <w:t>5</w:t>
      </w:r>
      <w:r w:rsidR="002919F0">
        <w:rPr>
          <w:noProof/>
        </w:rPr>
        <w:fldChar w:fldCharType="end"/>
      </w:r>
      <w:r>
        <w:t xml:space="preserve"> Condiciones de participación en la consulta</w:t>
      </w:r>
      <w:bookmarkEnd w:id="30"/>
    </w:p>
    <w:tbl>
      <w:tblPr>
        <w:tblStyle w:val="Tablaconcuadrcula"/>
        <w:tblW w:w="5000" w:type="pct"/>
        <w:tblLayout w:type="fixed"/>
        <w:tblLook w:val="04A0" w:firstRow="1" w:lastRow="0" w:firstColumn="1" w:lastColumn="0" w:noHBand="0" w:noVBand="1"/>
      </w:tblPr>
      <w:tblGrid>
        <w:gridCol w:w="1594"/>
        <w:gridCol w:w="1944"/>
        <w:gridCol w:w="1420"/>
        <w:gridCol w:w="2357"/>
        <w:gridCol w:w="1513"/>
      </w:tblGrid>
      <w:tr w:rsidR="00A105C8" w:rsidRPr="009E2FDD" w:rsidTr="00936679">
        <w:trPr>
          <w:trHeight w:val="90"/>
          <w:tblHeader/>
        </w:trPr>
        <w:tc>
          <w:tcPr>
            <w:tcW w:w="903" w:type="pct"/>
            <w:shd w:val="clear" w:color="auto" w:fill="365F91" w:themeFill="accent1" w:themeFillShade="BF"/>
          </w:tcPr>
          <w:p w:rsidR="00A105C8" w:rsidRPr="009E2FDD" w:rsidRDefault="00A105C8" w:rsidP="003903C3">
            <w:pPr>
              <w:rPr>
                <w:rFonts w:cs="Arial"/>
                <w:b/>
                <w:color w:val="FFFFFF" w:themeColor="background1"/>
                <w:sz w:val="20"/>
                <w:szCs w:val="20"/>
              </w:rPr>
            </w:pPr>
            <w:r w:rsidRPr="009E2FDD">
              <w:rPr>
                <w:rFonts w:cs="Arial"/>
                <w:b/>
                <w:color w:val="FFFFFF" w:themeColor="background1"/>
                <w:sz w:val="20"/>
                <w:szCs w:val="20"/>
              </w:rPr>
              <w:t>Canal de comunicación</w:t>
            </w:r>
          </w:p>
        </w:tc>
        <w:tc>
          <w:tcPr>
            <w:tcW w:w="1101" w:type="pct"/>
            <w:shd w:val="clear" w:color="auto" w:fill="365F91" w:themeFill="accent1" w:themeFillShade="BF"/>
          </w:tcPr>
          <w:p w:rsidR="00A105C8" w:rsidRPr="009E2FDD" w:rsidRDefault="00A105C8" w:rsidP="003903C3">
            <w:pPr>
              <w:rPr>
                <w:rFonts w:cs="Arial"/>
                <w:b/>
                <w:color w:val="FFFFFF" w:themeColor="background1"/>
                <w:sz w:val="20"/>
                <w:szCs w:val="20"/>
              </w:rPr>
            </w:pPr>
            <w:r>
              <w:rPr>
                <w:rFonts w:cs="Arial"/>
                <w:b/>
                <w:color w:val="FFFFFF" w:themeColor="background1"/>
                <w:sz w:val="20"/>
                <w:szCs w:val="20"/>
              </w:rPr>
              <w:t>Tema 1</w:t>
            </w:r>
          </w:p>
        </w:tc>
        <w:tc>
          <w:tcPr>
            <w:tcW w:w="804" w:type="pct"/>
            <w:shd w:val="clear" w:color="auto" w:fill="365F91" w:themeFill="accent1" w:themeFillShade="BF"/>
          </w:tcPr>
          <w:p w:rsidR="00A105C8" w:rsidRPr="009E2FDD" w:rsidRDefault="00A105C8" w:rsidP="003903C3">
            <w:pPr>
              <w:rPr>
                <w:rFonts w:cs="Arial"/>
                <w:b/>
                <w:color w:val="FFFFFF" w:themeColor="background1"/>
                <w:sz w:val="20"/>
                <w:szCs w:val="20"/>
              </w:rPr>
            </w:pPr>
            <w:r>
              <w:rPr>
                <w:rFonts w:cs="Arial"/>
                <w:b/>
                <w:color w:val="FFFFFF" w:themeColor="background1"/>
                <w:sz w:val="20"/>
                <w:szCs w:val="20"/>
              </w:rPr>
              <w:t>Tema 2</w:t>
            </w:r>
          </w:p>
        </w:tc>
        <w:tc>
          <w:tcPr>
            <w:tcW w:w="1335" w:type="pct"/>
            <w:shd w:val="clear" w:color="auto" w:fill="365F91" w:themeFill="accent1" w:themeFillShade="BF"/>
          </w:tcPr>
          <w:p w:rsidR="00A105C8" w:rsidRPr="009E2FDD" w:rsidRDefault="00A105C8" w:rsidP="003903C3">
            <w:pPr>
              <w:rPr>
                <w:rFonts w:cs="Arial"/>
                <w:b/>
                <w:color w:val="FFFFFF" w:themeColor="background1"/>
                <w:sz w:val="20"/>
                <w:szCs w:val="20"/>
              </w:rPr>
            </w:pPr>
            <w:r>
              <w:rPr>
                <w:rFonts w:cs="Arial"/>
                <w:b/>
                <w:color w:val="FFFFFF" w:themeColor="background1"/>
                <w:sz w:val="20"/>
                <w:szCs w:val="20"/>
              </w:rPr>
              <w:t>Tema 3</w:t>
            </w:r>
          </w:p>
        </w:tc>
        <w:tc>
          <w:tcPr>
            <w:tcW w:w="857" w:type="pct"/>
            <w:shd w:val="clear" w:color="auto" w:fill="365F91" w:themeFill="accent1" w:themeFillShade="BF"/>
          </w:tcPr>
          <w:p w:rsidR="00A105C8" w:rsidRPr="009E2FDD" w:rsidRDefault="00A105C8" w:rsidP="003903C3">
            <w:pPr>
              <w:jc w:val="center"/>
              <w:rPr>
                <w:rFonts w:cs="Arial"/>
                <w:b/>
                <w:color w:val="FFFFFF" w:themeColor="background1"/>
                <w:sz w:val="20"/>
                <w:szCs w:val="20"/>
              </w:rPr>
            </w:pPr>
            <w:r>
              <w:rPr>
                <w:rFonts w:cs="Arial"/>
                <w:b/>
                <w:color w:val="FFFFFF" w:themeColor="background1"/>
                <w:sz w:val="20"/>
                <w:szCs w:val="20"/>
              </w:rPr>
              <w:t>Tema 4</w:t>
            </w:r>
          </w:p>
        </w:tc>
      </w:tr>
      <w:tr w:rsidR="00A105C8" w:rsidRPr="009E2FDD" w:rsidTr="00936679">
        <w:trPr>
          <w:trHeight w:val="311"/>
          <w:tblHeader/>
        </w:trPr>
        <w:tc>
          <w:tcPr>
            <w:tcW w:w="903" w:type="pct"/>
            <w:shd w:val="clear" w:color="auto" w:fill="auto"/>
          </w:tcPr>
          <w:p w:rsidR="00A105C8" w:rsidRPr="009E2FDD" w:rsidRDefault="00A105C8" w:rsidP="003903C3">
            <w:pPr>
              <w:rPr>
                <w:sz w:val="20"/>
                <w:szCs w:val="20"/>
              </w:rPr>
            </w:pPr>
            <w:r>
              <w:rPr>
                <w:sz w:val="20"/>
                <w:szCs w:val="20"/>
              </w:rPr>
              <w:t>Sitio web de la entidad</w:t>
            </w:r>
          </w:p>
        </w:tc>
        <w:tc>
          <w:tcPr>
            <w:tcW w:w="1101" w:type="pct"/>
            <w:shd w:val="clear" w:color="auto" w:fill="FFFF00"/>
          </w:tcPr>
          <w:p w:rsidR="00A105C8" w:rsidRDefault="00A105C8" w:rsidP="003903C3">
            <w:pPr>
              <w:rPr>
                <w:rFonts w:cs="Arial"/>
                <w:sz w:val="20"/>
                <w:szCs w:val="20"/>
              </w:rPr>
            </w:pPr>
            <w:r>
              <w:rPr>
                <w:rFonts w:cs="Arial"/>
                <w:sz w:val="20"/>
                <w:szCs w:val="20"/>
              </w:rPr>
              <w:t>Período [Fechas]:</w:t>
            </w:r>
          </w:p>
          <w:p w:rsidR="00A105C8" w:rsidRPr="00790D1F" w:rsidRDefault="003D11FC" w:rsidP="003D11FC">
            <w:pPr>
              <w:rPr>
                <w:sz w:val="20"/>
                <w:szCs w:val="20"/>
                <w:highlight w:val="yellow"/>
              </w:rPr>
            </w:pPr>
            <w:r>
              <w:rPr>
                <w:rFonts w:cs="Arial"/>
                <w:sz w:val="20"/>
                <w:szCs w:val="20"/>
              </w:rPr>
              <w:t>Octubre 30</w:t>
            </w:r>
            <w:r w:rsidR="006A5CA0">
              <w:rPr>
                <w:rFonts w:cs="Arial"/>
                <w:sz w:val="20"/>
                <w:szCs w:val="20"/>
              </w:rPr>
              <w:t xml:space="preserve"> a  diciembre 1</w:t>
            </w:r>
            <w:r>
              <w:rPr>
                <w:rFonts w:cs="Arial"/>
                <w:sz w:val="20"/>
                <w:szCs w:val="20"/>
              </w:rPr>
              <w:t xml:space="preserve"> de 2015</w:t>
            </w:r>
          </w:p>
        </w:tc>
        <w:tc>
          <w:tcPr>
            <w:tcW w:w="804" w:type="pct"/>
            <w:shd w:val="clear" w:color="auto" w:fill="FFFF00"/>
          </w:tcPr>
          <w:p w:rsidR="00A105C8" w:rsidRPr="00790D1F" w:rsidRDefault="00A105C8" w:rsidP="003903C3">
            <w:pPr>
              <w:rPr>
                <w:sz w:val="20"/>
                <w:szCs w:val="20"/>
                <w:highlight w:val="yellow"/>
              </w:rPr>
            </w:pPr>
          </w:p>
        </w:tc>
        <w:tc>
          <w:tcPr>
            <w:tcW w:w="1335" w:type="pct"/>
            <w:shd w:val="clear" w:color="auto" w:fill="FFFF00"/>
          </w:tcPr>
          <w:p w:rsidR="00A105C8" w:rsidRDefault="00A105C8" w:rsidP="003903C3"/>
        </w:tc>
        <w:tc>
          <w:tcPr>
            <w:tcW w:w="857" w:type="pct"/>
            <w:shd w:val="clear" w:color="auto" w:fill="FFFF00"/>
          </w:tcPr>
          <w:p w:rsidR="00A105C8" w:rsidRDefault="00A105C8" w:rsidP="003903C3">
            <w:pPr>
              <w:jc w:val="center"/>
              <w:rPr>
                <w:sz w:val="20"/>
                <w:szCs w:val="20"/>
              </w:rPr>
            </w:pPr>
          </w:p>
        </w:tc>
      </w:tr>
      <w:tr w:rsidR="00A105C8" w:rsidRPr="009E2FDD" w:rsidTr="00936679">
        <w:trPr>
          <w:trHeight w:val="198"/>
          <w:tblHeader/>
        </w:trPr>
        <w:tc>
          <w:tcPr>
            <w:tcW w:w="903" w:type="pct"/>
            <w:shd w:val="clear" w:color="auto" w:fill="auto"/>
          </w:tcPr>
          <w:p w:rsidR="00A105C8" w:rsidRPr="009E2FDD" w:rsidRDefault="00A105C8" w:rsidP="003903C3">
            <w:pPr>
              <w:rPr>
                <w:sz w:val="20"/>
                <w:szCs w:val="20"/>
              </w:rPr>
            </w:pPr>
            <w:r>
              <w:rPr>
                <w:sz w:val="20"/>
                <w:szCs w:val="20"/>
              </w:rPr>
              <w:t>Correo electrónico</w:t>
            </w:r>
          </w:p>
        </w:tc>
        <w:tc>
          <w:tcPr>
            <w:tcW w:w="1101" w:type="pct"/>
            <w:shd w:val="clear" w:color="auto" w:fill="FFFF00"/>
          </w:tcPr>
          <w:p w:rsidR="00A105C8" w:rsidRPr="00790D1F" w:rsidRDefault="00936679" w:rsidP="003903C3">
            <w:pPr>
              <w:rPr>
                <w:sz w:val="20"/>
                <w:szCs w:val="20"/>
                <w:highlight w:val="yellow"/>
              </w:rPr>
            </w:pPr>
            <w:r>
              <w:rPr>
                <w:sz w:val="20"/>
                <w:szCs w:val="20"/>
                <w:highlight w:val="yellow"/>
              </w:rPr>
              <w:t xml:space="preserve">Invitación </w:t>
            </w:r>
          </w:p>
        </w:tc>
        <w:tc>
          <w:tcPr>
            <w:tcW w:w="804" w:type="pct"/>
            <w:shd w:val="clear" w:color="auto" w:fill="FFFF00"/>
          </w:tcPr>
          <w:p w:rsidR="00A105C8" w:rsidRPr="00790D1F" w:rsidRDefault="00A105C8" w:rsidP="003903C3">
            <w:pPr>
              <w:rPr>
                <w:sz w:val="20"/>
                <w:szCs w:val="20"/>
                <w:highlight w:val="yellow"/>
              </w:rPr>
            </w:pPr>
          </w:p>
        </w:tc>
        <w:tc>
          <w:tcPr>
            <w:tcW w:w="1335" w:type="pct"/>
            <w:shd w:val="clear" w:color="auto" w:fill="FFFF00"/>
          </w:tcPr>
          <w:p w:rsidR="00A105C8" w:rsidRDefault="00A105C8" w:rsidP="003903C3"/>
        </w:tc>
        <w:tc>
          <w:tcPr>
            <w:tcW w:w="857" w:type="pct"/>
            <w:shd w:val="clear" w:color="auto" w:fill="FFFF00"/>
          </w:tcPr>
          <w:p w:rsidR="00A105C8" w:rsidRDefault="00A105C8" w:rsidP="003903C3">
            <w:pPr>
              <w:jc w:val="center"/>
            </w:pPr>
          </w:p>
        </w:tc>
      </w:tr>
      <w:tr w:rsidR="00A105C8" w:rsidRPr="009E2FDD" w:rsidTr="00936679">
        <w:trPr>
          <w:trHeight w:val="289"/>
          <w:tblHeader/>
        </w:trPr>
        <w:tc>
          <w:tcPr>
            <w:tcW w:w="903" w:type="pct"/>
            <w:shd w:val="clear" w:color="auto" w:fill="auto"/>
          </w:tcPr>
          <w:p w:rsidR="00A105C8" w:rsidRPr="009E2FDD" w:rsidRDefault="00A105C8" w:rsidP="003903C3">
            <w:pPr>
              <w:rPr>
                <w:sz w:val="20"/>
                <w:szCs w:val="20"/>
              </w:rPr>
            </w:pPr>
            <w:r>
              <w:rPr>
                <w:sz w:val="20"/>
                <w:szCs w:val="20"/>
              </w:rPr>
              <w:t>Encuestas</w:t>
            </w:r>
          </w:p>
        </w:tc>
        <w:tc>
          <w:tcPr>
            <w:tcW w:w="1101" w:type="pct"/>
            <w:shd w:val="clear" w:color="auto" w:fill="FFFF00"/>
          </w:tcPr>
          <w:p w:rsidR="00A105C8" w:rsidRPr="00790D1F" w:rsidRDefault="00A105C8" w:rsidP="003903C3">
            <w:pPr>
              <w:rPr>
                <w:sz w:val="20"/>
                <w:szCs w:val="20"/>
                <w:highlight w:val="yellow"/>
              </w:rPr>
            </w:pPr>
          </w:p>
        </w:tc>
        <w:tc>
          <w:tcPr>
            <w:tcW w:w="804" w:type="pct"/>
            <w:shd w:val="clear" w:color="auto" w:fill="FFFF00"/>
          </w:tcPr>
          <w:p w:rsidR="00A105C8" w:rsidRPr="00790D1F" w:rsidRDefault="00A105C8" w:rsidP="003903C3">
            <w:pPr>
              <w:rPr>
                <w:sz w:val="20"/>
                <w:szCs w:val="20"/>
                <w:highlight w:val="yellow"/>
              </w:rPr>
            </w:pPr>
          </w:p>
        </w:tc>
        <w:tc>
          <w:tcPr>
            <w:tcW w:w="1335" w:type="pct"/>
            <w:shd w:val="clear" w:color="auto" w:fill="FFFF00"/>
          </w:tcPr>
          <w:p w:rsidR="00A105C8" w:rsidRDefault="00A105C8" w:rsidP="003903C3"/>
        </w:tc>
        <w:tc>
          <w:tcPr>
            <w:tcW w:w="857" w:type="pct"/>
            <w:shd w:val="clear" w:color="auto" w:fill="FFFF00"/>
          </w:tcPr>
          <w:p w:rsidR="00A105C8" w:rsidRDefault="00A105C8" w:rsidP="003903C3">
            <w:pPr>
              <w:jc w:val="center"/>
            </w:pPr>
          </w:p>
        </w:tc>
      </w:tr>
      <w:tr w:rsidR="00A105C8" w:rsidRPr="009E2FDD" w:rsidTr="00936679">
        <w:trPr>
          <w:tblHeader/>
        </w:trPr>
        <w:tc>
          <w:tcPr>
            <w:tcW w:w="903" w:type="pct"/>
            <w:shd w:val="clear" w:color="auto" w:fill="auto"/>
          </w:tcPr>
          <w:p w:rsidR="00A105C8" w:rsidRPr="009E2FDD" w:rsidRDefault="00A105C8" w:rsidP="003903C3">
            <w:pPr>
              <w:rPr>
                <w:sz w:val="20"/>
                <w:szCs w:val="20"/>
              </w:rPr>
            </w:pPr>
            <w:r>
              <w:rPr>
                <w:sz w:val="20"/>
                <w:szCs w:val="20"/>
              </w:rPr>
              <w:t>Chat</w:t>
            </w:r>
          </w:p>
        </w:tc>
        <w:tc>
          <w:tcPr>
            <w:tcW w:w="1101" w:type="pct"/>
            <w:shd w:val="clear" w:color="auto" w:fill="FFFF00"/>
          </w:tcPr>
          <w:p w:rsidR="00A105C8" w:rsidRPr="00936679" w:rsidRDefault="00936679" w:rsidP="003903C3">
            <w:pPr>
              <w:rPr>
                <w:sz w:val="20"/>
                <w:szCs w:val="20"/>
              </w:rPr>
            </w:pPr>
            <w:r w:rsidRPr="00936679">
              <w:rPr>
                <w:sz w:val="20"/>
                <w:szCs w:val="20"/>
              </w:rPr>
              <w:t xml:space="preserve">Invitación </w:t>
            </w:r>
          </w:p>
        </w:tc>
        <w:tc>
          <w:tcPr>
            <w:tcW w:w="804" w:type="pct"/>
            <w:shd w:val="clear" w:color="auto" w:fill="FFFF00"/>
          </w:tcPr>
          <w:p w:rsidR="00A105C8" w:rsidRPr="00936679" w:rsidRDefault="00936679" w:rsidP="003903C3">
            <w:pPr>
              <w:rPr>
                <w:sz w:val="20"/>
                <w:szCs w:val="20"/>
              </w:rPr>
            </w:pPr>
            <w:r w:rsidRPr="00936679">
              <w:rPr>
                <w:sz w:val="20"/>
                <w:szCs w:val="20"/>
              </w:rPr>
              <w:t xml:space="preserve">Temas </w:t>
            </w:r>
          </w:p>
        </w:tc>
        <w:tc>
          <w:tcPr>
            <w:tcW w:w="1335" w:type="pct"/>
            <w:shd w:val="clear" w:color="auto" w:fill="FFFF00"/>
          </w:tcPr>
          <w:p w:rsidR="00A105C8" w:rsidRPr="00936679" w:rsidRDefault="00936679" w:rsidP="003903C3">
            <w:pPr>
              <w:rPr>
                <w:sz w:val="20"/>
                <w:szCs w:val="20"/>
              </w:rPr>
            </w:pPr>
            <w:r w:rsidRPr="00936679">
              <w:rPr>
                <w:sz w:val="20"/>
                <w:szCs w:val="20"/>
              </w:rPr>
              <w:t xml:space="preserve">Confirme asistencia </w:t>
            </w:r>
          </w:p>
        </w:tc>
        <w:tc>
          <w:tcPr>
            <w:tcW w:w="857" w:type="pct"/>
            <w:shd w:val="clear" w:color="auto" w:fill="FFFF00"/>
          </w:tcPr>
          <w:p w:rsidR="00A105C8" w:rsidRDefault="00A105C8" w:rsidP="003903C3">
            <w:pPr>
              <w:jc w:val="center"/>
            </w:pPr>
          </w:p>
        </w:tc>
      </w:tr>
      <w:tr w:rsidR="00A105C8" w:rsidRPr="009E2FDD" w:rsidTr="00936679">
        <w:trPr>
          <w:trHeight w:val="401"/>
          <w:tblHeader/>
        </w:trPr>
        <w:tc>
          <w:tcPr>
            <w:tcW w:w="903" w:type="pct"/>
            <w:shd w:val="clear" w:color="auto" w:fill="auto"/>
          </w:tcPr>
          <w:p w:rsidR="00A105C8" w:rsidRPr="009E2FDD" w:rsidRDefault="00A105C8" w:rsidP="003903C3">
            <w:pPr>
              <w:rPr>
                <w:sz w:val="20"/>
                <w:szCs w:val="20"/>
              </w:rPr>
            </w:pPr>
            <w:r>
              <w:rPr>
                <w:sz w:val="20"/>
                <w:szCs w:val="20"/>
              </w:rPr>
              <w:t>Facebook</w:t>
            </w:r>
          </w:p>
        </w:tc>
        <w:tc>
          <w:tcPr>
            <w:tcW w:w="1101" w:type="pct"/>
            <w:shd w:val="clear" w:color="auto" w:fill="FFFF00"/>
          </w:tcPr>
          <w:p w:rsidR="00A105C8" w:rsidRPr="00790D1F" w:rsidRDefault="00A105C8" w:rsidP="003903C3">
            <w:pPr>
              <w:rPr>
                <w:sz w:val="20"/>
                <w:szCs w:val="20"/>
                <w:highlight w:val="yellow"/>
              </w:rPr>
            </w:pPr>
          </w:p>
        </w:tc>
        <w:tc>
          <w:tcPr>
            <w:tcW w:w="804" w:type="pct"/>
            <w:shd w:val="clear" w:color="auto" w:fill="FFFF00"/>
          </w:tcPr>
          <w:p w:rsidR="00A105C8" w:rsidRPr="00790D1F" w:rsidRDefault="00A105C8" w:rsidP="003903C3">
            <w:pPr>
              <w:rPr>
                <w:sz w:val="20"/>
                <w:szCs w:val="20"/>
                <w:highlight w:val="yellow"/>
              </w:rPr>
            </w:pPr>
          </w:p>
        </w:tc>
        <w:tc>
          <w:tcPr>
            <w:tcW w:w="1335" w:type="pct"/>
            <w:shd w:val="clear" w:color="auto" w:fill="FFFF00"/>
          </w:tcPr>
          <w:p w:rsidR="00A105C8" w:rsidRDefault="00A105C8" w:rsidP="003903C3"/>
        </w:tc>
        <w:tc>
          <w:tcPr>
            <w:tcW w:w="857" w:type="pct"/>
            <w:shd w:val="clear" w:color="auto" w:fill="FFFF00"/>
          </w:tcPr>
          <w:p w:rsidR="00A105C8" w:rsidRDefault="00A105C8" w:rsidP="003903C3">
            <w:pPr>
              <w:jc w:val="center"/>
            </w:pPr>
          </w:p>
        </w:tc>
      </w:tr>
      <w:tr w:rsidR="00A105C8" w:rsidRPr="009E2FDD" w:rsidTr="00936679">
        <w:trPr>
          <w:trHeight w:val="280"/>
          <w:tblHeader/>
        </w:trPr>
        <w:tc>
          <w:tcPr>
            <w:tcW w:w="903" w:type="pct"/>
            <w:shd w:val="clear" w:color="auto" w:fill="auto"/>
          </w:tcPr>
          <w:p w:rsidR="00A105C8" w:rsidRPr="009E2FDD" w:rsidRDefault="00A105C8" w:rsidP="003903C3">
            <w:pPr>
              <w:rPr>
                <w:sz w:val="20"/>
                <w:szCs w:val="20"/>
              </w:rPr>
            </w:pPr>
            <w:r>
              <w:rPr>
                <w:sz w:val="20"/>
                <w:szCs w:val="20"/>
              </w:rPr>
              <w:t>Twitter</w:t>
            </w:r>
          </w:p>
        </w:tc>
        <w:tc>
          <w:tcPr>
            <w:tcW w:w="1101" w:type="pct"/>
            <w:shd w:val="clear" w:color="auto" w:fill="FFFF00"/>
          </w:tcPr>
          <w:p w:rsidR="00936679" w:rsidRPr="00936679" w:rsidRDefault="00936679" w:rsidP="00936679">
            <w:pPr>
              <w:rPr>
                <w:sz w:val="20"/>
                <w:szCs w:val="20"/>
              </w:rPr>
            </w:pPr>
            <w:r w:rsidRPr="00936679">
              <w:rPr>
                <w:sz w:val="20"/>
                <w:szCs w:val="20"/>
              </w:rPr>
              <w:t xml:space="preserve">La </w:t>
            </w:r>
            <w:r w:rsidR="00CC64F9">
              <w:rPr>
                <w:sz w:val="20"/>
                <w:szCs w:val="20"/>
              </w:rPr>
              <w:t>A</w:t>
            </w:r>
            <w:r w:rsidRPr="00936679">
              <w:rPr>
                <w:sz w:val="20"/>
                <w:szCs w:val="20"/>
              </w:rPr>
              <w:t>NH, realizara la Rendici</w:t>
            </w:r>
            <w:r w:rsidR="00CC64F9">
              <w:rPr>
                <w:sz w:val="20"/>
                <w:szCs w:val="20"/>
              </w:rPr>
              <w:t>ó</w:t>
            </w:r>
            <w:r w:rsidRPr="00936679">
              <w:rPr>
                <w:sz w:val="20"/>
                <w:szCs w:val="20"/>
              </w:rPr>
              <w:t>n de Cuentas, para presentar los resultados 201</w:t>
            </w:r>
            <w:r w:rsidR="003D11FC">
              <w:rPr>
                <w:sz w:val="20"/>
                <w:szCs w:val="20"/>
              </w:rPr>
              <w:t>4</w:t>
            </w:r>
            <w:r w:rsidRPr="00936679">
              <w:rPr>
                <w:sz w:val="20"/>
                <w:szCs w:val="20"/>
              </w:rPr>
              <w:t>-201</w:t>
            </w:r>
            <w:r w:rsidR="003D11FC">
              <w:rPr>
                <w:sz w:val="20"/>
                <w:szCs w:val="20"/>
              </w:rPr>
              <w:t>5</w:t>
            </w:r>
            <w:r w:rsidRPr="00936679">
              <w:rPr>
                <w:sz w:val="20"/>
                <w:szCs w:val="20"/>
              </w:rPr>
              <w:t xml:space="preserve">, </w:t>
            </w:r>
            <w:r w:rsidR="003D11FC">
              <w:rPr>
                <w:sz w:val="20"/>
                <w:szCs w:val="20"/>
              </w:rPr>
              <w:t xml:space="preserve">el </w:t>
            </w:r>
            <w:r w:rsidRPr="00936679">
              <w:rPr>
                <w:sz w:val="20"/>
                <w:szCs w:val="20"/>
              </w:rPr>
              <w:t>1 Dic</w:t>
            </w:r>
            <w:r w:rsidR="003D11FC">
              <w:rPr>
                <w:sz w:val="20"/>
                <w:szCs w:val="20"/>
              </w:rPr>
              <w:t>iembre de</w:t>
            </w:r>
            <w:r w:rsidRPr="00936679">
              <w:rPr>
                <w:sz w:val="20"/>
                <w:szCs w:val="20"/>
              </w:rPr>
              <w:t xml:space="preserve"> 8am hasta las 12pm</w:t>
            </w:r>
          </w:p>
          <w:p w:rsidR="00936679" w:rsidRPr="00936679" w:rsidRDefault="00936679" w:rsidP="00936679">
            <w:pPr>
              <w:rPr>
                <w:sz w:val="20"/>
                <w:szCs w:val="20"/>
              </w:rPr>
            </w:pPr>
            <w:r w:rsidRPr="00936679">
              <w:rPr>
                <w:sz w:val="20"/>
                <w:szCs w:val="20"/>
              </w:rPr>
              <w:t xml:space="preserve">  </w:t>
            </w:r>
          </w:p>
          <w:p w:rsidR="00A105C8" w:rsidRPr="00936679" w:rsidRDefault="00936679" w:rsidP="00936679">
            <w:pPr>
              <w:rPr>
                <w:sz w:val="20"/>
                <w:szCs w:val="20"/>
              </w:rPr>
            </w:pPr>
            <w:r w:rsidRPr="00936679">
              <w:rPr>
                <w:sz w:val="20"/>
                <w:szCs w:val="20"/>
              </w:rPr>
              <w:t> </w:t>
            </w:r>
          </w:p>
        </w:tc>
        <w:tc>
          <w:tcPr>
            <w:tcW w:w="804" w:type="pct"/>
            <w:shd w:val="clear" w:color="auto" w:fill="FFFF00"/>
          </w:tcPr>
          <w:p w:rsidR="00936679" w:rsidRPr="00936679" w:rsidRDefault="00601A59" w:rsidP="00936679">
            <w:pPr>
              <w:rPr>
                <w:sz w:val="20"/>
                <w:szCs w:val="20"/>
              </w:rPr>
            </w:pPr>
            <w:r>
              <w:rPr>
                <w:sz w:val="20"/>
                <w:szCs w:val="20"/>
              </w:rPr>
              <w:t xml:space="preserve">La </w:t>
            </w:r>
            <w:r w:rsidR="00936679" w:rsidRPr="00936679">
              <w:rPr>
                <w:sz w:val="20"/>
                <w:szCs w:val="20"/>
              </w:rPr>
              <w:t>ANH, realizar</w:t>
            </w:r>
            <w:r w:rsidR="003D11FC">
              <w:rPr>
                <w:sz w:val="20"/>
                <w:szCs w:val="20"/>
              </w:rPr>
              <w:t>á</w:t>
            </w:r>
            <w:r w:rsidR="00936679" w:rsidRPr="00936679">
              <w:rPr>
                <w:sz w:val="20"/>
                <w:szCs w:val="20"/>
              </w:rPr>
              <w:t xml:space="preserve"> la Rendici</w:t>
            </w:r>
            <w:r w:rsidR="003D11FC">
              <w:rPr>
                <w:sz w:val="20"/>
                <w:szCs w:val="20"/>
              </w:rPr>
              <w:t xml:space="preserve">ón </w:t>
            </w:r>
            <w:r w:rsidR="00936679" w:rsidRPr="00936679">
              <w:rPr>
                <w:sz w:val="20"/>
                <w:szCs w:val="20"/>
              </w:rPr>
              <w:t>de Cuentas, sal</w:t>
            </w:r>
            <w:r w:rsidR="003D11FC">
              <w:rPr>
                <w:sz w:val="20"/>
                <w:szCs w:val="20"/>
              </w:rPr>
              <w:t>ó</w:t>
            </w:r>
            <w:r w:rsidR="00936679" w:rsidRPr="00936679">
              <w:rPr>
                <w:sz w:val="20"/>
                <w:szCs w:val="20"/>
              </w:rPr>
              <w:t xml:space="preserve">n </w:t>
            </w:r>
            <w:r w:rsidR="003D11FC">
              <w:rPr>
                <w:sz w:val="20"/>
                <w:szCs w:val="20"/>
              </w:rPr>
              <w:t xml:space="preserve">Armonía AR </w:t>
            </w:r>
            <w:r w:rsidR="00936679" w:rsidRPr="00936679">
              <w:rPr>
                <w:sz w:val="20"/>
                <w:szCs w:val="20"/>
              </w:rPr>
              <w:t xml:space="preserve"> Hotel </w:t>
            </w:r>
            <w:r w:rsidR="003D11FC">
              <w:rPr>
                <w:sz w:val="20"/>
                <w:szCs w:val="20"/>
              </w:rPr>
              <w:t xml:space="preserve">Radisson </w:t>
            </w:r>
          </w:p>
          <w:p w:rsidR="00A105C8" w:rsidRPr="00936679" w:rsidRDefault="00A105C8" w:rsidP="00936679">
            <w:pPr>
              <w:rPr>
                <w:sz w:val="20"/>
                <w:szCs w:val="20"/>
              </w:rPr>
            </w:pPr>
          </w:p>
        </w:tc>
        <w:tc>
          <w:tcPr>
            <w:tcW w:w="1335" w:type="pct"/>
            <w:shd w:val="clear" w:color="auto" w:fill="FFFF00"/>
          </w:tcPr>
          <w:p w:rsidR="00936679" w:rsidRPr="00936679" w:rsidRDefault="00936679" w:rsidP="00936679">
            <w:pPr>
              <w:rPr>
                <w:sz w:val="20"/>
                <w:szCs w:val="20"/>
              </w:rPr>
            </w:pPr>
            <w:r w:rsidRPr="00936679">
              <w:rPr>
                <w:sz w:val="20"/>
                <w:szCs w:val="20"/>
              </w:rPr>
              <w:t xml:space="preserve">Confirmar asistencia a la Rendicioìn de Cuentas de la #ANH en correo: </w:t>
            </w:r>
            <w:hyperlink r:id="rId31" w:tgtFrame="_blank" w:history="1">
              <w:r w:rsidRPr="00936679">
                <w:rPr>
                  <w:sz w:val="20"/>
                  <w:szCs w:val="20"/>
                </w:rPr>
                <w:t>rendiciondecuentas@anh.gov.co</w:t>
              </w:r>
            </w:hyperlink>
            <w:r w:rsidRPr="00936679">
              <w:rPr>
                <w:sz w:val="20"/>
                <w:szCs w:val="20"/>
              </w:rPr>
              <w:t xml:space="preserve">, o </w:t>
            </w:r>
            <w:r w:rsidR="003D11FC">
              <w:rPr>
                <w:sz w:val="20"/>
                <w:szCs w:val="20"/>
              </w:rPr>
              <w:t xml:space="preserve">teléfono </w:t>
            </w:r>
            <w:r w:rsidRPr="00936679">
              <w:rPr>
                <w:sz w:val="20"/>
                <w:szCs w:val="20"/>
              </w:rPr>
              <w:t xml:space="preserve"> 5931717 Ext 1477</w:t>
            </w:r>
            <w:r w:rsidR="003D11FC">
              <w:rPr>
                <w:sz w:val="20"/>
                <w:szCs w:val="20"/>
              </w:rPr>
              <w:t xml:space="preserve"> y 1529 </w:t>
            </w:r>
          </w:p>
          <w:p w:rsidR="00A105C8" w:rsidRPr="00936679" w:rsidRDefault="00936679" w:rsidP="00936679">
            <w:pPr>
              <w:rPr>
                <w:sz w:val="20"/>
                <w:szCs w:val="20"/>
              </w:rPr>
            </w:pPr>
            <w:r w:rsidRPr="00936679">
              <w:rPr>
                <w:sz w:val="20"/>
                <w:szCs w:val="20"/>
              </w:rPr>
              <w:t> </w:t>
            </w:r>
          </w:p>
        </w:tc>
        <w:tc>
          <w:tcPr>
            <w:tcW w:w="857" w:type="pct"/>
            <w:shd w:val="clear" w:color="auto" w:fill="FFFF00"/>
          </w:tcPr>
          <w:p w:rsidR="00A105C8" w:rsidRDefault="00A105C8" w:rsidP="003903C3">
            <w:pPr>
              <w:jc w:val="center"/>
            </w:pPr>
          </w:p>
        </w:tc>
      </w:tr>
      <w:tr w:rsidR="00A105C8" w:rsidRPr="009E2FDD" w:rsidTr="00936679">
        <w:trPr>
          <w:trHeight w:val="311"/>
          <w:tblHeader/>
        </w:trPr>
        <w:tc>
          <w:tcPr>
            <w:tcW w:w="903" w:type="pct"/>
            <w:shd w:val="clear" w:color="auto" w:fill="auto"/>
          </w:tcPr>
          <w:p w:rsidR="00A105C8" w:rsidRPr="009E2FDD" w:rsidRDefault="00A105C8" w:rsidP="003903C3">
            <w:pPr>
              <w:rPr>
                <w:sz w:val="20"/>
                <w:szCs w:val="20"/>
              </w:rPr>
            </w:pPr>
            <w:r>
              <w:rPr>
                <w:sz w:val="20"/>
                <w:szCs w:val="20"/>
              </w:rPr>
              <w:t>Youtube</w:t>
            </w:r>
          </w:p>
        </w:tc>
        <w:tc>
          <w:tcPr>
            <w:tcW w:w="1101" w:type="pct"/>
            <w:shd w:val="clear" w:color="auto" w:fill="FFFF00"/>
          </w:tcPr>
          <w:p w:rsidR="00A105C8" w:rsidRPr="00790D1F" w:rsidRDefault="00A105C8" w:rsidP="003903C3">
            <w:pPr>
              <w:rPr>
                <w:sz w:val="20"/>
                <w:szCs w:val="20"/>
                <w:highlight w:val="yellow"/>
              </w:rPr>
            </w:pPr>
          </w:p>
        </w:tc>
        <w:tc>
          <w:tcPr>
            <w:tcW w:w="804" w:type="pct"/>
            <w:shd w:val="clear" w:color="auto" w:fill="FFFF00"/>
          </w:tcPr>
          <w:p w:rsidR="00A105C8" w:rsidRPr="00790D1F" w:rsidRDefault="00A105C8" w:rsidP="003903C3">
            <w:pPr>
              <w:rPr>
                <w:sz w:val="20"/>
                <w:szCs w:val="20"/>
                <w:highlight w:val="yellow"/>
              </w:rPr>
            </w:pPr>
          </w:p>
        </w:tc>
        <w:tc>
          <w:tcPr>
            <w:tcW w:w="1335" w:type="pct"/>
            <w:shd w:val="clear" w:color="auto" w:fill="FFFF00"/>
          </w:tcPr>
          <w:p w:rsidR="00A105C8" w:rsidRDefault="00A105C8" w:rsidP="003903C3"/>
        </w:tc>
        <w:tc>
          <w:tcPr>
            <w:tcW w:w="857" w:type="pct"/>
            <w:shd w:val="clear" w:color="auto" w:fill="FFFF00"/>
          </w:tcPr>
          <w:p w:rsidR="00A105C8" w:rsidRDefault="00A105C8" w:rsidP="003903C3">
            <w:pPr>
              <w:jc w:val="center"/>
            </w:pPr>
          </w:p>
        </w:tc>
      </w:tr>
      <w:tr w:rsidR="00A105C8" w:rsidRPr="009E2FDD" w:rsidTr="00936679">
        <w:trPr>
          <w:trHeight w:val="311"/>
          <w:tblHeader/>
        </w:trPr>
        <w:tc>
          <w:tcPr>
            <w:tcW w:w="903" w:type="pct"/>
            <w:shd w:val="clear" w:color="auto" w:fill="auto"/>
          </w:tcPr>
          <w:p w:rsidR="00A105C8" w:rsidRPr="009E2FDD" w:rsidRDefault="00A105C8" w:rsidP="003903C3">
            <w:pPr>
              <w:rPr>
                <w:sz w:val="20"/>
                <w:szCs w:val="20"/>
              </w:rPr>
            </w:pPr>
            <w:r>
              <w:rPr>
                <w:sz w:val="20"/>
                <w:szCs w:val="20"/>
              </w:rPr>
              <w:t>Pauta de promoción: Canal, día, hora</w:t>
            </w:r>
          </w:p>
        </w:tc>
        <w:tc>
          <w:tcPr>
            <w:tcW w:w="1101" w:type="pct"/>
            <w:shd w:val="clear" w:color="auto" w:fill="FFFF00"/>
          </w:tcPr>
          <w:p w:rsidR="00640D44" w:rsidRPr="00790D1F" w:rsidRDefault="00640D44" w:rsidP="003903C3">
            <w:pPr>
              <w:rPr>
                <w:sz w:val="20"/>
                <w:szCs w:val="20"/>
                <w:highlight w:val="yellow"/>
              </w:rPr>
            </w:pPr>
            <w:r>
              <w:rPr>
                <w:sz w:val="20"/>
                <w:szCs w:val="20"/>
                <w:highlight w:val="yellow"/>
              </w:rPr>
              <w:t xml:space="preserve">Aviso prensa </w:t>
            </w:r>
          </w:p>
        </w:tc>
        <w:tc>
          <w:tcPr>
            <w:tcW w:w="804" w:type="pct"/>
            <w:shd w:val="clear" w:color="auto" w:fill="FFFF00"/>
          </w:tcPr>
          <w:p w:rsidR="00A105C8" w:rsidRPr="00790D1F" w:rsidRDefault="00640D44" w:rsidP="003903C3">
            <w:pPr>
              <w:rPr>
                <w:sz w:val="20"/>
                <w:szCs w:val="20"/>
                <w:highlight w:val="yellow"/>
              </w:rPr>
            </w:pPr>
            <w:r>
              <w:rPr>
                <w:sz w:val="20"/>
                <w:szCs w:val="20"/>
                <w:highlight w:val="yellow"/>
              </w:rPr>
              <w:t xml:space="preserve">Aviso prensa </w:t>
            </w:r>
            <w:r w:rsidR="003D11FC">
              <w:rPr>
                <w:sz w:val="20"/>
                <w:szCs w:val="20"/>
                <w:highlight w:val="yellow"/>
              </w:rPr>
              <w:t xml:space="preserve">el 30 de octubre </w:t>
            </w:r>
            <w:r w:rsidR="00CC64F9">
              <w:rPr>
                <w:sz w:val="20"/>
                <w:szCs w:val="20"/>
                <w:highlight w:val="yellow"/>
              </w:rPr>
              <w:t>de 2015</w:t>
            </w:r>
          </w:p>
        </w:tc>
        <w:tc>
          <w:tcPr>
            <w:tcW w:w="1335" w:type="pct"/>
            <w:shd w:val="clear" w:color="auto" w:fill="FFFF00"/>
          </w:tcPr>
          <w:p w:rsidR="00A105C8" w:rsidRDefault="00CC64F9" w:rsidP="00CC64F9">
            <w:r>
              <w:rPr>
                <w:sz w:val="20"/>
                <w:szCs w:val="20"/>
                <w:highlight w:val="yellow"/>
              </w:rPr>
              <w:t xml:space="preserve">Aviso prensa el 26 de noviembre </w:t>
            </w:r>
            <w:r>
              <w:rPr>
                <w:sz w:val="20"/>
                <w:szCs w:val="20"/>
              </w:rPr>
              <w:t>de 2015</w:t>
            </w:r>
          </w:p>
        </w:tc>
        <w:tc>
          <w:tcPr>
            <w:tcW w:w="857" w:type="pct"/>
            <w:shd w:val="clear" w:color="auto" w:fill="FFFF00"/>
          </w:tcPr>
          <w:p w:rsidR="00A105C8" w:rsidRDefault="00A105C8" w:rsidP="003903C3">
            <w:pPr>
              <w:jc w:val="center"/>
            </w:pPr>
          </w:p>
        </w:tc>
      </w:tr>
      <w:tr w:rsidR="00A105C8" w:rsidRPr="009E2FDD" w:rsidTr="00936679">
        <w:trPr>
          <w:trHeight w:val="311"/>
          <w:tblHeader/>
        </w:trPr>
        <w:tc>
          <w:tcPr>
            <w:tcW w:w="903" w:type="pct"/>
            <w:shd w:val="clear" w:color="auto" w:fill="auto"/>
          </w:tcPr>
          <w:p w:rsidR="00A105C8" w:rsidRPr="009E2FDD" w:rsidRDefault="00A105C8" w:rsidP="003903C3">
            <w:pPr>
              <w:rPr>
                <w:sz w:val="20"/>
                <w:szCs w:val="20"/>
              </w:rPr>
            </w:pPr>
            <w:r>
              <w:rPr>
                <w:sz w:val="20"/>
                <w:szCs w:val="20"/>
              </w:rPr>
              <w:t>Otros</w:t>
            </w:r>
          </w:p>
        </w:tc>
        <w:tc>
          <w:tcPr>
            <w:tcW w:w="1101" w:type="pct"/>
            <w:shd w:val="clear" w:color="auto" w:fill="FFFF00"/>
          </w:tcPr>
          <w:p w:rsidR="00A105C8" w:rsidRPr="00790D1F" w:rsidRDefault="00A105C8" w:rsidP="003903C3">
            <w:pPr>
              <w:rPr>
                <w:sz w:val="20"/>
                <w:szCs w:val="20"/>
                <w:highlight w:val="yellow"/>
              </w:rPr>
            </w:pPr>
          </w:p>
        </w:tc>
        <w:tc>
          <w:tcPr>
            <w:tcW w:w="804" w:type="pct"/>
            <w:shd w:val="clear" w:color="auto" w:fill="FFFF00"/>
          </w:tcPr>
          <w:p w:rsidR="00A105C8" w:rsidRPr="00790D1F" w:rsidRDefault="00A105C8" w:rsidP="003903C3">
            <w:pPr>
              <w:rPr>
                <w:sz w:val="20"/>
                <w:szCs w:val="20"/>
                <w:highlight w:val="yellow"/>
              </w:rPr>
            </w:pPr>
          </w:p>
        </w:tc>
        <w:tc>
          <w:tcPr>
            <w:tcW w:w="1335" w:type="pct"/>
            <w:shd w:val="clear" w:color="auto" w:fill="FFFF00"/>
          </w:tcPr>
          <w:p w:rsidR="00A105C8" w:rsidRDefault="00A105C8" w:rsidP="003903C3"/>
        </w:tc>
        <w:tc>
          <w:tcPr>
            <w:tcW w:w="857" w:type="pct"/>
            <w:shd w:val="clear" w:color="auto" w:fill="FFFF00"/>
          </w:tcPr>
          <w:p w:rsidR="00A105C8" w:rsidRDefault="00A105C8" w:rsidP="003903C3">
            <w:pPr>
              <w:jc w:val="center"/>
            </w:pPr>
          </w:p>
        </w:tc>
      </w:tr>
    </w:tbl>
    <w:p w:rsidR="00A105C8" w:rsidRDefault="00A105C8" w:rsidP="00A105C8"/>
    <w:p w:rsidR="00A105C8" w:rsidRPr="007C076D" w:rsidRDefault="00A105C8" w:rsidP="00A105C8"/>
    <w:p w:rsidR="00A105C8" w:rsidRDefault="00A105C8" w:rsidP="00A105C8">
      <w:pPr>
        <w:rPr>
          <w:rFonts w:cs="Arial"/>
        </w:rPr>
        <w:sectPr w:rsidR="00A105C8" w:rsidSect="000A26C4">
          <w:headerReference w:type="default" r:id="rId32"/>
          <w:footerReference w:type="default" r:id="rId33"/>
          <w:pgSz w:w="12240" w:h="15840" w:code="1"/>
          <w:pgMar w:top="1701" w:right="1701" w:bottom="1701" w:left="1701" w:header="708" w:footer="708" w:gutter="0"/>
          <w:cols w:space="708"/>
          <w:docGrid w:linePitch="360"/>
        </w:sectPr>
      </w:pPr>
    </w:p>
    <w:p w:rsidR="00A105C8" w:rsidRPr="003D11FC" w:rsidRDefault="00A105C8" w:rsidP="00A105C8">
      <w:pPr>
        <w:pStyle w:val="Ttulo2"/>
        <w:keepLines w:val="0"/>
        <w:numPr>
          <w:ilvl w:val="1"/>
          <w:numId w:val="36"/>
        </w:numPr>
        <w:spacing w:before="240" w:after="60"/>
        <w:jc w:val="both"/>
        <w:rPr>
          <w:rFonts w:ascii="Arial" w:hAnsi="Arial" w:cs="Arial"/>
          <w:b w:val="0"/>
          <w:bCs/>
          <w:color w:val="auto"/>
          <w:sz w:val="24"/>
          <w:szCs w:val="24"/>
        </w:rPr>
      </w:pPr>
      <w:bookmarkStart w:id="31" w:name="_Toc389559545"/>
      <w:r w:rsidRPr="003D11FC">
        <w:rPr>
          <w:rFonts w:ascii="Arial" w:hAnsi="Arial" w:cs="Arial"/>
          <w:b w:val="0"/>
          <w:bCs/>
          <w:color w:val="auto"/>
          <w:sz w:val="24"/>
          <w:szCs w:val="24"/>
        </w:rPr>
        <w:lastRenderedPageBreak/>
        <w:t>REALIMENTACIÓN</w:t>
      </w:r>
      <w:bookmarkEnd w:id="31"/>
    </w:p>
    <w:p w:rsidR="00A105C8" w:rsidRPr="003D11FC" w:rsidRDefault="00A105C8" w:rsidP="00A105C8">
      <w:pPr>
        <w:pStyle w:val="Ttulo3"/>
        <w:keepLines w:val="0"/>
        <w:numPr>
          <w:ilvl w:val="2"/>
          <w:numId w:val="36"/>
        </w:numPr>
        <w:spacing w:before="240" w:after="60"/>
        <w:rPr>
          <w:rFonts w:ascii="Arial" w:hAnsi="Arial" w:cs="Arial"/>
          <w:b w:val="0"/>
          <w:bCs/>
          <w:color w:val="auto"/>
        </w:rPr>
      </w:pPr>
      <w:bookmarkStart w:id="32" w:name="_Toc389559546"/>
      <w:r w:rsidRPr="003D11FC">
        <w:rPr>
          <w:rFonts w:ascii="Arial" w:hAnsi="Arial" w:cs="Arial"/>
          <w:b w:val="0"/>
          <w:bCs/>
          <w:color w:val="auto"/>
        </w:rPr>
        <w:t>Identificar frecuencias y prioridades establecidas por los ciudadanos</w:t>
      </w:r>
      <w:bookmarkEnd w:id="32"/>
    </w:p>
    <w:p w:rsidR="00A105C8" w:rsidRDefault="00A105C8" w:rsidP="00A105C8"/>
    <w:p w:rsidR="00A105C8" w:rsidRPr="003D11FC" w:rsidRDefault="00A105C8" w:rsidP="00A105C8">
      <w:pPr>
        <w:jc w:val="both"/>
        <w:rPr>
          <w:rFonts w:ascii="Arial" w:hAnsi="Arial" w:cs="Arial"/>
        </w:rPr>
      </w:pPr>
      <w:r w:rsidRPr="003D11FC">
        <w:rPr>
          <w:rFonts w:ascii="Arial" w:hAnsi="Arial" w:cs="Arial"/>
        </w:rPr>
        <w:t>Realizar un análisis de la participación de los ciudadanos y establecer las prioridades de los temas según la opinión de los ciudadanos.</w:t>
      </w:r>
    </w:p>
    <w:p w:rsidR="00A105C8" w:rsidRDefault="00A105C8" w:rsidP="00A105C8"/>
    <w:p w:rsidR="00A105C8" w:rsidRDefault="00A105C8" w:rsidP="00A105C8">
      <w:pPr>
        <w:pStyle w:val="Descripcin"/>
        <w:keepNext/>
      </w:pPr>
      <w:bookmarkStart w:id="33" w:name="_Toc389559556"/>
      <w:r>
        <w:t xml:space="preserve">Tabla </w:t>
      </w:r>
      <w:r w:rsidR="002919F0">
        <w:fldChar w:fldCharType="begin"/>
      </w:r>
      <w:r w:rsidR="002919F0">
        <w:instrText xml:space="preserve"> SEQ Tabla \* ARABIC </w:instrText>
      </w:r>
      <w:r w:rsidR="002919F0">
        <w:fldChar w:fldCharType="separate"/>
      </w:r>
      <w:r w:rsidR="002919F0">
        <w:rPr>
          <w:noProof/>
        </w:rPr>
        <w:t>6</w:t>
      </w:r>
      <w:r w:rsidR="002919F0">
        <w:rPr>
          <w:noProof/>
        </w:rPr>
        <w:fldChar w:fldCharType="end"/>
      </w:r>
      <w:r>
        <w:t xml:space="preserve"> </w:t>
      </w:r>
      <w:r w:rsidRPr="00064785">
        <w:t>Frecuencia y prioridades de los temas propuestos para la rendición de cuentas</w:t>
      </w:r>
      <w:bookmarkEnd w:id="33"/>
    </w:p>
    <w:tbl>
      <w:tblPr>
        <w:tblStyle w:val="Tablaconcuadrcula"/>
        <w:tblW w:w="5000" w:type="pct"/>
        <w:tblLook w:val="04A0" w:firstRow="1" w:lastRow="0" w:firstColumn="1" w:lastColumn="0" w:noHBand="0" w:noVBand="1"/>
      </w:tblPr>
      <w:tblGrid>
        <w:gridCol w:w="2742"/>
        <w:gridCol w:w="2956"/>
        <w:gridCol w:w="3130"/>
      </w:tblGrid>
      <w:tr w:rsidR="00A105C8" w:rsidRPr="006728B7" w:rsidTr="003903C3">
        <w:trPr>
          <w:trHeight w:val="90"/>
          <w:tblHeader/>
        </w:trPr>
        <w:tc>
          <w:tcPr>
            <w:tcW w:w="1553" w:type="pct"/>
            <w:shd w:val="clear" w:color="auto" w:fill="0070C0"/>
            <w:vAlign w:val="center"/>
          </w:tcPr>
          <w:p w:rsidR="00A105C8" w:rsidRDefault="00A105C8" w:rsidP="003903C3">
            <w:pPr>
              <w:rPr>
                <w:rFonts w:cs="Arial"/>
                <w:b/>
                <w:color w:val="FFFFFF" w:themeColor="background1"/>
                <w:sz w:val="20"/>
                <w:szCs w:val="20"/>
              </w:rPr>
            </w:pPr>
            <w:r>
              <w:rPr>
                <w:rFonts w:cs="Arial"/>
                <w:b/>
                <w:color w:val="FFFFFF" w:themeColor="background1"/>
                <w:sz w:val="20"/>
                <w:szCs w:val="20"/>
              </w:rPr>
              <w:t>Tema</w:t>
            </w:r>
          </w:p>
        </w:tc>
        <w:tc>
          <w:tcPr>
            <w:tcW w:w="1674" w:type="pct"/>
            <w:shd w:val="clear" w:color="auto" w:fill="0070C0"/>
          </w:tcPr>
          <w:p w:rsidR="00A105C8" w:rsidRDefault="00A105C8" w:rsidP="003903C3">
            <w:pPr>
              <w:rPr>
                <w:rFonts w:cs="Arial"/>
                <w:b/>
                <w:color w:val="FFFFFF" w:themeColor="background1"/>
                <w:sz w:val="20"/>
                <w:szCs w:val="20"/>
              </w:rPr>
            </w:pPr>
            <w:r>
              <w:rPr>
                <w:rFonts w:cs="Arial"/>
                <w:b/>
                <w:color w:val="FFFFFF" w:themeColor="background1"/>
                <w:sz w:val="20"/>
                <w:szCs w:val="20"/>
              </w:rPr>
              <w:t>Observaciones</w:t>
            </w:r>
          </w:p>
        </w:tc>
        <w:tc>
          <w:tcPr>
            <w:tcW w:w="1773" w:type="pct"/>
            <w:shd w:val="clear" w:color="auto" w:fill="0070C0"/>
            <w:vAlign w:val="center"/>
          </w:tcPr>
          <w:p w:rsidR="00A105C8" w:rsidRPr="00220D63" w:rsidRDefault="00A105C8" w:rsidP="003903C3">
            <w:pPr>
              <w:rPr>
                <w:rFonts w:cs="Arial"/>
                <w:b/>
                <w:color w:val="FFFFFF" w:themeColor="background1"/>
                <w:sz w:val="20"/>
                <w:szCs w:val="20"/>
              </w:rPr>
            </w:pPr>
            <w:r>
              <w:rPr>
                <w:rFonts w:cs="Arial"/>
                <w:b/>
                <w:color w:val="FFFFFF" w:themeColor="background1"/>
                <w:sz w:val="20"/>
                <w:szCs w:val="20"/>
              </w:rPr>
              <w:t>Participantes</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3</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105C8" w:rsidP="003903C3">
            <w:pPr>
              <w:jc w:val="right"/>
              <w:rPr>
                <w:rFonts w:ascii="Calibri" w:hAnsi="Calibri"/>
                <w:color w:val="000000"/>
              </w:rPr>
            </w:pPr>
            <w:r>
              <w:rPr>
                <w:rFonts w:ascii="Calibri" w:hAnsi="Calibri"/>
                <w:color w:val="000000"/>
              </w:rPr>
              <w:t>750</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5</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105C8" w:rsidP="003903C3">
            <w:pPr>
              <w:jc w:val="right"/>
              <w:rPr>
                <w:rFonts w:ascii="Calibri" w:hAnsi="Calibri"/>
                <w:color w:val="000000"/>
              </w:rPr>
            </w:pPr>
            <w:r>
              <w:rPr>
                <w:rFonts w:ascii="Calibri" w:hAnsi="Calibri"/>
                <w:color w:val="000000"/>
              </w:rPr>
              <w:t>628</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1</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105C8" w:rsidP="003903C3">
            <w:pPr>
              <w:jc w:val="right"/>
              <w:rPr>
                <w:rFonts w:ascii="Calibri" w:hAnsi="Calibri"/>
                <w:color w:val="000000"/>
              </w:rPr>
            </w:pPr>
            <w:r>
              <w:rPr>
                <w:rFonts w:ascii="Calibri" w:hAnsi="Calibri"/>
                <w:color w:val="000000"/>
              </w:rPr>
              <w:t>593</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2</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105C8" w:rsidP="003903C3">
            <w:pPr>
              <w:jc w:val="right"/>
              <w:rPr>
                <w:rFonts w:ascii="Calibri" w:hAnsi="Calibri"/>
                <w:color w:val="000000"/>
              </w:rPr>
            </w:pPr>
            <w:r>
              <w:rPr>
                <w:rFonts w:ascii="Calibri" w:hAnsi="Calibri"/>
                <w:color w:val="000000"/>
              </w:rPr>
              <w:t>301</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4</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105C8" w:rsidP="003903C3">
            <w:pPr>
              <w:jc w:val="right"/>
              <w:rPr>
                <w:rFonts w:ascii="Calibri" w:hAnsi="Calibri"/>
                <w:color w:val="000000"/>
              </w:rPr>
            </w:pPr>
            <w:r>
              <w:rPr>
                <w:rFonts w:ascii="Calibri" w:hAnsi="Calibri"/>
                <w:color w:val="000000"/>
              </w:rPr>
              <w:t>264</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6</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105C8" w:rsidP="003903C3">
            <w:pPr>
              <w:jc w:val="right"/>
              <w:rPr>
                <w:rFonts w:ascii="Calibri" w:hAnsi="Calibri"/>
                <w:color w:val="000000"/>
              </w:rPr>
            </w:pPr>
            <w:r>
              <w:rPr>
                <w:rFonts w:ascii="Calibri" w:hAnsi="Calibri"/>
                <w:color w:val="000000"/>
              </w:rPr>
              <w:t>125</w:t>
            </w:r>
          </w:p>
        </w:tc>
      </w:tr>
      <w:tr w:rsidR="00A105C8" w:rsidRPr="008C07D6" w:rsidTr="003903C3">
        <w:trPr>
          <w:trHeight w:val="232"/>
          <w:tblHeader/>
        </w:trPr>
        <w:tc>
          <w:tcPr>
            <w:tcW w:w="1553" w:type="pct"/>
            <w:shd w:val="clear" w:color="auto" w:fill="FFFF00"/>
            <w:vAlign w:val="bottom"/>
          </w:tcPr>
          <w:p w:rsidR="00A105C8" w:rsidRDefault="00A105C8" w:rsidP="003903C3">
            <w:pPr>
              <w:rPr>
                <w:rFonts w:ascii="Calibri" w:hAnsi="Calibri"/>
                <w:color w:val="000000"/>
              </w:rPr>
            </w:pPr>
            <w:r>
              <w:rPr>
                <w:rFonts w:ascii="Calibri" w:hAnsi="Calibri"/>
                <w:color w:val="000000"/>
              </w:rPr>
              <w:t>Tema 7</w:t>
            </w:r>
          </w:p>
        </w:tc>
        <w:tc>
          <w:tcPr>
            <w:tcW w:w="1674" w:type="pct"/>
            <w:shd w:val="clear" w:color="auto" w:fill="FFFF00"/>
          </w:tcPr>
          <w:p w:rsidR="00A105C8" w:rsidRDefault="00A105C8" w:rsidP="003903C3">
            <w:pPr>
              <w:jc w:val="right"/>
              <w:rPr>
                <w:rFonts w:ascii="Calibri" w:hAnsi="Calibri"/>
                <w:color w:val="000000"/>
              </w:rPr>
            </w:pPr>
            <w:r>
              <w:rPr>
                <w:rFonts w:ascii="Calibri" w:hAnsi="Calibri"/>
                <w:color w:val="000000"/>
              </w:rPr>
              <w:t>[Definir Observaciones]</w:t>
            </w:r>
          </w:p>
        </w:tc>
        <w:tc>
          <w:tcPr>
            <w:tcW w:w="1773" w:type="pct"/>
            <w:shd w:val="clear" w:color="auto" w:fill="FFFF00"/>
            <w:vAlign w:val="bottom"/>
          </w:tcPr>
          <w:p w:rsidR="00A105C8" w:rsidRDefault="00A34AA7" w:rsidP="003903C3">
            <w:pPr>
              <w:jc w:val="right"/>
              <w:rPr>
                <w:rFonts w:ascii="Calibri" w:hAnsi="Calibri"/>
                <w:color w:val="000000"/>
              </w:rPr>
            </w:pPr>
            <w:r>
              <w:rPr>
                <w:rFonts w:ascii="Calibri" w:hAnsi="Calibri"/>
                <w:color w:val="000000"/>
              </w:rPr>
              <w:t>78</w:t>
            </w:r>
          </w:p>
        </w:tc>
      </w:tr>
      <w:tr w:rsidR="00A105C8" w:rsidRPr="008C07D6" w:rsidTr="003903C3">
        <w:trPr>
          <w:trHeight w:val="264"/>
          <w:tblHeader/>
        </w:trPr>
        <w:tc>
          <w:tcPr>
            <w:tcW w:w="1553" w:type="pct"/>
            <w:shd w:val="clear" w:color="auto" w:fill="FFFF00"/>
            <w:vAlign w:val="bottom"/>
          </w:tcPr>
          <w:p w:rsidR="00A105C8" w:rsidRDefault="00A105C8" w:rsidP="003903C3">
            <w:pPr>
              <w:rPr>
                <w:rFonts w:ascii="Calibri" w:hAnsi="Calibri"/>
                <w:color w:val="000000"/>
              </w:rPr>
            </w:pPr>
          </w:p>
        </w:tc>
        <w:tc>
          <w:tcPr>
            <w:tcW w:w="1674" w:type="pct"/>
            <w:shd w:val="clear" w:color="auto" w:fill="FFFF00"/>
          </w:tcPr>
          <w:p w:rsidR="00A105C8" w:rsidRDefault="00A105C8" w:rsidP="003903C3">
            <w:pPr>
              <w:jc w:val="right"/>
              <w:rPr>
                <w:rFonts w:ascii="Calibri" w:hAnsi="Calibri"/>
                <w:color w:val="000000"/>
              </w:rPr>
            </w:pPr>
          </w:p>
        </w:tc>
        <w:tc>
          <w:tcPr>
            <w:tcW w:w="1773" w:type="pct"/>
            <w:shd w:val="clear" w:color="auto" w:fill="FFFF00"/>
            <w:vAlign w:val="bottom"/>
          </w:tcPr>
          <w:p w:rsidR="00A105C8" w:rsidRDefault="00A105C8" w:rsidP="003903C3">
            <w:pPr>
              <w:jc w:val="right"/>
              <w:rPr>
                <w:rFonts w:ascii="Calibri" w:hAnsi="Calibri"/>
                <w:color w:val="000000"/>
              </w:rPr>
            </w:pPr>
          </w:p>
        </w:tc>
      </w:tr>
      <w:tr w:rsidR="00A105C8" w:rsidRPr="008C07D6" w:rsidTr="003903C3">
        <w:trPr>
          <w:trHeight w:val="143"/>
          <w:tblHeader/>
        </w:trPr>
        <w:tc>
          <w:tcPr>
            <w:tcW w:w="1553" w:type="pct"/>
            <w:shd w:val="clear" w:color="auto" w:fill="FFFF00"/>
            <w:vAlign w:val="bottom"/>
          </w:tcPr>
          <w:p w:rsidR="00A105C8" w:rsidRDefault="00A105C8" w:rsidP="003903C3">
            <w:pPr>
              <w:rPr>
                <w:rFonts w:ascii="Calibri" w:hAnsi="Calibri"/>
                <w:color w:val="000000"/>
              </w:rPr>
            </w:pPr>
          </w:p>
        </w:tc>
        <w:tc>
          <w:tcPr>
            <w:tcW w:w="1674" w:type="pct"/>
            <w:shd w:val="clear" w:color="auto" w:fill="FFFF00"/>
          </w:tcPr>
          <w:p w:rsidR="00A105C8" w:rsidRPr="008C07D6" w:rsidRDefault="00A105C8" w:rsidP="003903C3">
            <w:pPr>
              <w:rPr>
                <w:rFonts w:cs="Arial"/>
                <w:sz w:val="20"/>
                <w:szCs w:val="20"/>
              </w:rPr>
            </w:pPr>
          </w:p>
        </w:tc>
        <w:tc>
          <w:tcPr>
            <w:tcW w:w="1773" w:type="pct"/>
            <w:shd w:val="clear" w:color="auto" w:fill="FFFF00"/>
          </w:tcPr>
          <w:p w:rsidR="00A105C8" w:rsidRPr="008C07D6" w:rsidRDefault="00A105C8" w:rsidP="003903C3">
            <w:pPr>
              <w:rPr>
                <w:rFonts w:cs="Arial"/>
                <w:sz w:val="20"/>
                <w:szCs w:val="20"/>
              </w:rPr>
            </w:pPr>
          </w:p>
        </w:tc>
      </w:tr>
      <w:tr w:rsidR="00A105C8" w:rsidRPr="008C07D6" w:rsidTr="003903C3">
        <w:trPr>
          <w:tblHeader/>
        </w:trPr>
        <w:tc>
          <w:tcPr>
            <w:tcW w:w="1553" w:type="pct"/>
            <w:shd w:val="clear" w:color="auto" w:fill="FFFF00"/>
            <w:vAlign w:val="bottom"/>
          </w:tcPr>
          <w:p w:rsidR="00A105C8" w:rsidRDefault="00A105C8" w:rsidP="003903C3">
            <w:pPr>
              <w:rPr>
                <w:rFonts w:ascii="Calibri" w:hAnsi="Calibri"/>
                <w:color w:val="000000"/>
              </w:rPr>
            </w:pPr>
          </w:p>
        </w:tc>
        <w:tc>
          <w:tcPr>
            <w:tcW w:w="1674" w:type="pct"/>
            <w:shd w:val="clear" w:color="auto" w:fill="FFFF00"/>
          </w:tcPr>
          <w:p w:rsidR="00A105C8" w:rsidRPr="008C07D6" w:rsidRDefault="00A105C8" w:rsidP="003903C3">
            <w:pPr>
              <w:rPr>
                <w:rFonts w:cs="Arial"/>
                <w:sz w:val="20"/>
                <w:szCs w:val="20"/>
              </w:rPr>
            </w:pPr>
          </w:p>
        </w:tc>
        <w:tc>
          <w:tcPr>
            <w:tcW w:w="1773" w:type="pct"/>
            <w:shd w:val="clear" w:color="auto" w:fill="FFFF00"/>
          </w:tcPr>
          <w:p w:rsidR="00A105C8" w:rsidRPr="008C07D6" w:rsidRDefault="00A105C8" w:rsidP="003903C3">
            <w:pPr>
              <w:rPr>
                <w:rFonts w:cs="Arial"/>
                <w:sz w:val="20"/>
                <w:szCs w:val="20"/>
              </w:rPr>
            </w:pPr>
          </w:p>
        </w:tc>
      </w:tr>
      <w:tr w:rsidR="00A105C8" w:rsidRPr="008C07D6" w:rsidTr="003903C3">
        <w:trPr>
          <w:tblHeader/>
        </w:trPr>
        <w:tc>
          <w:tcPr>
            <w:tcW w:w="1553" w:type="pct"/>
            <w:shd w:val="clear" w:color="auto" w:fill="FFFF00"/>
            <w:vAlign w:val="bottom"/>
          </w:tcPr>
          <w:p w:rsidR="00A105C8" w:rsidRDefault="00A105C8" w:rsidP="003903C3">
            <w:pPr>
              <w:rPr>
                <w:rFonts w:ascii="Calibri" w:hAnsi="Calibri"/>
                <w:color w:val="000000"/>
              </w:rPr>
            </w:pPr>
          </w:p>
        </w:tc>
        <w:tc>
          <w:tcPr>
            <w:tcW w:w="1674" w:type="pct"/>
            <w:shd w:val="clear" w:color="auto" w:fill="FFFF00"/>
          </w:tcPr>
          <w:p w:rsidR="00A105C8" w:rsidRPr="008C07D6" w:rsidRDefault="00A105C8" w:rsidP="003903C3">
            <w:pPr>
              <w:rPr>
                <w:rFonts w:cs="Arial"/>
                <w:sz w:val="20"/>
                <w:szCs w:val="20"/>
              </w:rPr>
            </w:pPr>
          </w:p>
        </w:tc>
        <w:tc>
          <w:tcPr>
            <w:tcW w:w="1773" w:type="pct"/>
            <w:shd w:val="clear" w:color="auto" w:fill="FFFF00"/>
          </w:tcPr>
          <w:p w:rsidR="00A105C8" w:rsidRPr="008C07D6" w:rsidRDefault="00A105C8" w:rsidP="003903C3">
            <w:pPr>
              <w:rPr>
                <w:rFonts w:cs="Arial"/>
                <w:sz w:val="20"/>
                <w:szCs w:val="20"/>
              </w:rPr>
            </w:pPr>
          </w:p>
        </w:tc>
      </w:tr>
      <w:tr w:rsidR="00A105C8" w:rsidRPr="008C07D6" w:rsidTr="003903C3">
        <w:trPr>
          <w:tblHeader/>
        </w:trPr>
        <w:tc>
          <w:tcPr>
            <w:tcW w:w="1553" w:type="pct"/>
            <w:shd w:val="clear" w:color="auto" w:fill="FFFF00"/>
            <w:vAlign w:val="bottom"/>
          </w:tcPr>
          <w:p w:rsidR="00A105C8" w:rsidRDefault="00A105C8" w:rsidP="003903C3">
            <w:pPr>
              <w:rPr>
                <w:rFonts w:ascii="Calibri" w:hAnsi="Calibri"/>
                <w:color w:val="000000"/>
              </w:rPr>
            </w:pPr>
          </w:p>
        </w:tc>
        <w:tc>
          <w:tcPr>
            <w:tcW w:w="1674" w:type="pct"/>
            <w:shd w:val="clear" w:color="auto" w:fill="FFFF00"/>
          </w:tcPr>
          <w:p w:rsidR="00A105C8" w:rsidRPr="008C07D6" w:rsidRDefault="00A105C8" w:rsidP="003903C3">
            <w:pPr>
              <w:rPr>
                <w:rFonts w:cs="Arial"/>
                <w:sz w:val="20"/>
                <w:szCs w:val="20"/>
              </w:rPr>
            </w:pPr>
          </w:p>
        </w:tc>
        <w:tc>
          <w:tcPr>
            <w:tcW w:w="1773" w:type="pct"/>
            <w:shd w:val="clear" w:color="auto" w:fill="FFFF00"/>
          </w:tcPr>
          <w:p w:rsidR="00A105C8" w:rsidRPr="008C07D6" w:rsidRDefault="00A105C8" w:rsidP="003903C3">
            <w:pPr>
              <w:rPr>
                <w:rFonts w:cs="Arial"/>
                <w:sz w:val="20"/>
                <w:szCs w:val="20"/>
              </w:rPr>
            </w:pPr>
          </w:p>
        </w:tc>
      </w:tr>
      <w:tr w:rsidR="00A105C8" w:rsidRPr="008C07D6" w:rsidTr="003903C3">
        <w:trPr>
          <w:trHeight w:val="221"/>
          <w:tblHeader/>
        </w:trPr>
        <w:tc>
          <w:tcPr>
            <w:tcW w:w="1553" w:type="pct"/>
            <w:shd w:val="clear" w:color="auto" w:fill="FFFF00"/>
            <w:vAlign w:val="bottom"/>
          </w:tcPr>
          <w:p w:rsidR="00A105C8" w:rsidRDefault="00A105C8" w:rsidP="003903C3">
            <w:pPr>
              <w:rPr>
                <w:rFonts w:ascii="Calibri" w:hAnsi="Calibri"/>
                <w:color w:val="000000"/>
              </w:rPr>
            </w:pPr>
          </w:p>
        </w:tc>
        <w:tc>
          <w:tcPr>
            <w:tcW w:w="1674" w:type="pct"/>
            <w:shd w:val="clear" w:color="auto" w:fill="FFFF00"/>
          </w:tcPr>
          <w:p w:rsidR="00A105C8" w:rsidRPr="008C07D6" w:rsidRDefault="00A105C8" w:rsidP="003903C3">
            <w:pPr>
              <w:rPr>
                <w:rFonts w:cs="Arial"/>
                <w:sz w:val="20"/>
                <w:szCs w:val="20"/>
              </w:rPr>
            </w:pPr>
          </w:p>
        </w:tc>
        <w:tc>
          <w:tcPr>
            <w:tcW w:w="1773" w:type="pct"/>
            <w:shd w:val="clear" w:color="auto" w:fill="FFFF00"/>
          </w:tcPr>
          <w:p w:rsidR="00A105C8" w:rsidRPr="008C07D6" w:rsidRDefault="00A105C8" w:rsidP="003903C3">
            <w:pPr>
              <w:rPr>
                <w:rFonts w:cs="Arial"/>
                <w:sz w:val="20"/>
                <w:szCs w:val="20"/>
              </w:rPr>
            </w:pPr>
          </w:p>
        </w:tc>
      </w:tr>
    </w:tbl>
    <w:p w:rsidR="00A105C8" w:rsidRDefault="00A105C8" w:rsidP="00A105C8"/>
    <w:p w:rsidR="00A105C8" w:rsidRPr="003D11FC" w:rsidRDefault="00A105C8" w:rsidP="00A105C8">
      <w:pPr>
        <w:rPr>
          <w:rFonts w:ascii="Arial" w:hAnsi="Arial" w:cs="Arial"/>
        </w:rPr>
      </w:pPr>
      <w:r w:rsidRPr="003D11FC">
        <w:rPr>
          <w:rFonts w:ascii="Arial" w:hAnsi="Arial" w:cs="Arial"/>
        </w:rPr>
        <w:t>Se construye un esquema de frecuencia y prioridades.</w:t>
      </w:r>
    </w:p>
    <w:p w:rsidR="00A105C8" w:rsidRPr="003D11FC" w:rsidRDefault="00A105C8" w:rsidP="00A105C8">
      <w:pPr>
        <w:rPr>
          <w:rFonts w:ascii="Arial" w:hAnsi="Arial" w:cs="Arial"/>
        </w:rPr>
      </w:pPr>
    </w:p>
    <w:p w:rsidR="00A105C8" w:rsidRDefault="00A105C8" w:rsidP="00A105C8"/>
    <w:p w:rsidR="00A105C8" w:rsidRDefault="00A105C8" w:rsidP="00A105C8">
      <w:pPr>
        <w:pStyle w:val="Descripcin"/>
        <w:keepNext/>
        <w:tabs>
          <w:tab w:val="center" w:pos="4419"/>
          <w:tab w:val="left" w:pos="6705"/>
        </w:tabs>
        <w:jc w:val="left"/>
      </w:pPr>
      <w:r>
        <w:lastRenderedPageBreak/>
        <w:tab/>
      </w:r>
      <w:bookmarkStart w:id="34" w:name="_Toc389561547"/>
      <w:r>
        <w:t xml:space="preserve">Figura </w:t>
      </w:r>
      <w:r w:rsidR="002919F0">
        <w:fldChar w:fldCharType="begin"/>
      </w:r>
      <w:r w:rsidR="002919F0">
        <w:instrText xml:space="preserve"> SEQ Figura \* ARABIC </w:instrText>
      </w:r>
      <w:r w:rsidR="002919F0">
        <w:fldChar w:fldCharType="separate"/>
      </w:r>
      <w:r w:rsidR="002919F0">
        <w:rPr>
          <w:noProof/>
        </w:rPr>
        <w:t>1</w:t>
      </w:r>
      <w:r w:rsidR="002919F0">
        <w:rPr>
          <w:noProof/>
        </w:rPr>
        <w:fldChar w:fldCharType="end"/>
      </w:r>
      <w:r>
        <w:t xml:space="preserve"> Número de participantes</w:t>
      </w:r>
      <w:bookmarkEnd w:id="34"/>
      <w:r>
        <w:tab/>
      </w:r>
    </w:p>
    <w:p w:rsidR="00A105C8" w:rsidRDefault="00A105C8" w:rsidP="00A105C8">
      <w:pPr>
        <w:jc w:val="center"/>
      </w:pPr>
      <w:r>
        <w:rPr>
          <w:noProof/>
          <w:lang w:eastAsia="es-CO"/>
        </w:rPr>
        <w:drawing>
          <wp:inline distT="0" distB="0" distL="0" distR="0">
            <wp:extent cx="4572000" cy="2758440"/>
            <wp:effectExtent l="0" t="0" r="19050" b="2286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105C8" w:rsidRDefault="00A105C8" w:rsidP="00A105C8">
      <w:pPr>
        <w:jc w:val="center"/>
      </w:pPr>
    </w:p>
    <w:p w:rsidR="00A105C8" w:rsidRDefault="00A105C8" w:rsidP="00A105C8">
      <w:pPr>
        <w:shd w:val="clear" w:color="auto" w:fill="FFFF00"/>
        <w:jc w:val="both"/>
      </w:pPr>
      <w:r>
        <w:t>Anexar comentarios a los temas de rendición, que se recibieron por los diferentes canales electrónicos.</w:t>
      </w:r>
    </w:p>
    <w:p w:rsidR="00A105C8" w:rsidRDefault="00A105C8" w:rsidP="00A105C8">
      <w:pPr>
        <w:shd w:val="clear" w:color="auto" w:fill="FFFF00"/>
        <w:jc w:val="both"/>
      </w:pPr>
    </w:p>
    <w:p w:rsidR="00A105C8" w:rsidRDefault="00A105C8" w:rsidP="00A105C8">
      <w:pPr>
        <w:shd w:val="clear" w:color="auto" w:fill="FFFF00"/>
        <w:jc w:val="both"/>
      </w:pPr>
      <w:r>
        <w:t>Si existen encuestas incluir frecuencias de participación por cada una de las opciones de la encuesta.</w:t>
      </w:r>
    </w:p>
    <w:p w:rsidR="00A105C8" w:rsidRDefault="00A105C8" w:rsidP="00A105C8">
      <w:pPr>
        <w:jc w:val="center"/>
      </w:pPr>
    </w:p>
    <w:p w:rsidR="00A105C8" w:rsidRPr="003D11FC" w:rsidRDefault="00A105C8" w:rsidP="00A105C8">
      <w:pPr>
        <w:pStyle w:val="Ttulo3"/>
        <w:keepLines w:val="0"/>
        <w:numPr>
          <w:ilvl w:val="2"/>
          <w:numId w:val="36"/>
        </w:numPr>
        <w:spacing w:before="240" w:after="60"/>
        <w:rPr>
          <w:rFonts w:ascii="Arial" w:hAnsi="Arial" w:cs="Arial"/>
          <w:b w:val="0"/>
          <w:bCs/>
          <w:color w:val="auto"/>
        </w:rPr>
      </w:pPr>
      <w:bookmarkStart w:id="35" w:name="_Toc389559547"/>
      <w:r w:rsidRPr="003D11FC">
        <w:rPr>
          <w:rFonts w:ascii="Arial" w:hAnsi="Arial" w:cs="Arial"/>
          <w:b w:val="0"/>
          <w:bCs/>
          <w:color w:val="auto"/>
        </w:rPr>
        <w:t>Publicar los resultados de la consulta</w:t>
      </w:r>
      <w:bookmarkEnd w:id="35"/>
    </w:p>
    <w:p w:rsidR="00A105C8" w:rsidRDefault="00A105C8" w:rsidP="00A105C8"/>
    <w:p w:rsidR="00A105C8" w:rsidRPr="003D11FC" w:rsidRDefault="00A105C8" w:rsidP="00A105C8">
      <w:pPr>
        <w:rPr>
          <w:rFonts w:ascii="Arial" w:hAnsi="Arial" w:cs="Arial"/>
        </w:rPr>
      </w:pPr>
      <w:r w:rsidRPr="003D11FC">
        <w:rPr>
          <w:rFonts w:ascii="Arial" w:hAnsi="Arial" w:cs="Arial"/>
        </w:rPr>
        <w:t>Publicar en página web los resultados de la consulta, e informa a través del uso de medios electrónicos.</w:t>
      </w:r>
    </w:p>
    <w:p w:rsidR="00A105C8" w:rsidRPr="003D11FC" w:rsidRDefault="00A105C8" w:rsidP="00A105C8">
      <w:pPr>
        <w:rPr>
          <w:rFonts w:ascii="Arial" w:hAnsi="Arial" w:cs="Arial"/>
        </w:rPr>
      </w:pPr>
    </w:p>
    <w:p w:rsidR="0046205C" w:rsidRPr="003D11FC" w:rsidRDefault="00A105C8" w:rsidP="0046205C">
      <w:pPr>
        <w:rPr>
          <w:rFonts w:ascii="Arial" w:hAnsi="Arial" w:cs="Arial"/>
        </w:rPr>
      </w:pPr>
      <w:r w:rsidRPr="003D11FC">
        <w:rPr>
          <w:rFonts w:ascii="Arial" w:hAnsi="Arial" w:cs="Arial"/>
        </w:rPr>
        <w:t>Página web de publicación:</w:t>
      </w:r>
    </w:p>
    <w:p w:rsidR="0046205C" w:rsidRDefault="0046205C" w:rsidP="0046205C">
      <w:pPr>
        <w:rPr>
          <w:sz w:val="20"/>
          <w:szCs w:val="20"/>
          <w:highlight w:val="yellow"/>
        </w:rPr>
      </w:pPr>
    </w:p>
    <w:p w:rsidR="0046205C" w:rsidRPr="00936679" w:rsidRDefault="006A5CA0" w:rsidP="0046205C">
      <w:pPr>
        <w:rPr>
          <w:sz w:val="20"/>
          <w:szCs w:val="20"/>
          <w:highlight w:val="lightGray"/>
        </w:rPr>
      </w:pPr>
      <w:r w:rsidRPr="00936679">
        <w:rPr>
          <w:sz w:val="20"/>
          <w:szCs w:val="20"/>
          <w:highlight w:val="lightGray"/>
        </w:rPr>
        <w:t>www.anh.gov.co</w:t>
      </w:r>
    </w:p>
    <w:p w:rsidR="00A105C8" w:rsidRPr="006A5CA0" w:rsidRDefault="00A105C8" w:rsidP="006A5CA0">
      <w:pPr>
        <w:rPr>
          <w:sz w:val="20"/>
          <w:szCs w:val="20"/>
          <w:highlight w:val="yellow"/>
        </w:rPr>
      </w:pPr>
    </w:p>
    <w:p w:rsidR="00A105C8" w:rsidRDefault="00A105C8" w:rsidP="00A105C8">
      <w:pPr>
        <w:pStyle w:val="Ttulo2"/>
        <w:keepLines w:val="0"/>
        <w:numPr>
          <w:ilvl w:val="1"/>
          <w:numId w:val="36"/>
        </w:numPr>
        <w:spacing w:before="240" w:after="60"/>
        <w:jc w:val="both"/>
        <w:rPr>
          <w:rFonts w:cs="Arial"/>
          <w:i/>
        </w:rPr>
        <w:sectPr w:rsidR="00A105C8" w:rsidSect="003903C3">
          <w:pgSz w:w="12240" w:h="15840" w:code="1"/>
          <w:pgMar w:top="1701" w:right="1701" w:bottom="1701" w:left="1701" w:header="708" w:footer="708" w:gutter="0"/>
          <w:cols w:space="708"/>
          <w:docGrid w:linePitch="360"/>
        </w:sectPr>
      </w:pPr>
    </w:p>
    <w:p w:rsidR="00A105C8" w:rsidRPr="003D11FC" w:rsidRDefault="00A105C8" w:rsidP="00A105C8">
      <w:pPr>
        <w:pStyle w:val="Ttulo2"/>
        <w:keepLines w:val="0"/>
        <w:numPr>
          <w:ilvl w:val="1"/>
          <w:numId w:val="36"/>
        </w:numPr>
        <w:spacing w:before="240" w:after="60"/>
        <w:jc w:val="both"/>
        <w:rPr>
          <w:rFonts w:ascii="Arial" w:hAnsi="Arial" w:cs="Arial"/>
          <w:b w:val="0"/>
          <w:bCs/>
          <w:color w:val="auto"/>
          <w:sz w:val="24"/>
          <w:szCs w:val="24"/>
        </w:rPr>
      </w:pPr>
      <w:bookmarkStart w:id="36" w:name="_Toc389559548"/>
      <w:r w:rsidRPr="003D11FC">
        <w:rPr>
          <w:rFonts w:ascii="Arial" w:hAnsi="Arial" w:cs="Arial"/>
          <w:b w:val="0"/>
          <w:bCs/>
          <w:color w:val="auto"/>
          <w:sz w:val="24"/>
          <w:szCs w:val="24"/>
        </w:rPr>
        <w:lastRenderedPageBreak/>
        <w:t>DISCUSIÓN</w:t>
      </w:r>
      <w:bookmarkEnd w:id="36"/>
    </w:p>
    <w:p w:rsidR="00A105C8" w:rsidRDefault="00A105C8" w:rsidP="00A105C8"/>
    <w:p w:rsidR="00A105C8" w:rsidRPr="003D11FC" w:rsidRDefault="00A105C8" w:rsidP="00A105C8">
      <w:pPr>
        <w:jc w:val="both"/>
        <w:rPr>
          <w:rFonts w:ascii="Arial" w:hAnsi="Arial" w:cs="Arial"/>
        </w:rPr>
      </w:pPr>
      <w:r w:rsidRPr="003D11FC">
        <w:rPr>
          <w:rFonts w:ascii="Arial" w:hAnsi="Arial" w:cs="Arial"/>
        </w:rPr>
        <w:t>La entidad realiza jornadas de rendición de cuentas. Durante dichas jornadas la entidad habilita cualquier tipo de canales electrónicos</w:t>
      </w:r>
    </w:p>
    <w:p w:rsidR="00A105C8" w:rsidRPr="003D11FC" w:rsidRDefault="00A105C8" w:rsidP="00A105C8">
      <w:pPr>
        <w:jc w:val="both"/>
        <w:rPr>
          <w:rFonts w:ascii="Arial" w:hAnsi="Arial" w:cs="Arial"/>
        </w:rPr>
      </w:pPr>
    </w:p>
    <w:p w:rsidR="00A105C8" w:rsidRPr="003D11FC" w:rsidRDefault="00A105C8" w:rsidP="00A105C8">
      <w:pPr>
        <w:jc w:val="both"/>
        <w:rPr>
          <w:rFonts w:ascii="Arial" w:hAnsi="Arial" w:cs="Arial"/>
        </w:rPr>
      </w:pPr>
      <w:r w:rsidRPr="003D11FC">
        <w:rPr>
          <w:rFonts w:ascii="Arial" w:hAnsi="Arial" w:cs="Arial"/>
        </w:rPr>
        <w:t>Describa a continuación los espacios de participación habilitados por la entidad en el momento de la rendición de cuentas:</w:t>
      </w:r>
    </w:p>
    <w:p w:rsidR="00A105C8" w:rsidRPr="003D11FC" w:rsidRDefault="00A105C8" w:rsidP="00A105C8">
      <w:pPr>
        <w:rPr>
          <w:rFonts w:ascii="Arial" w:hAnsi="Arial" w:cs="Arial"/>
        </w:rPr>
      </w:pPr>
    </w:p>
    <w:p w:rsidR="00A105C8" w:rsidRDefault="00A105C8" w:rsidP="00A105C8"/>
    <w:p w:rsidR="00A105C8" w:rsidRPr="00E77EDD" w:rsidRDefault="00A105C8" w:rsidP="00A105C8">
      <w:pPr>
        <w:tabs>
          <w:tab w:val="left" w:pos="3930"/>
        </w:tabs>
      </w:pPr>
    </w:p>
    <w:p w:rsidR="00A105C8" w:rsidRDefault="00A105C8" w:rsidP="00A105C8">
      <w:pPr>
        <w:pStyle w:val="Descripcin"/>
        <w:keepNext/>
      </w:pPr>
      <w:bookmarkStart w:id="37" w:name="_Toc389559557"/>
      <w:r>
        <w:lastRenderedPageBreak/>
        <w:t xml:space="preserve">Tabla </w:t>
      </w:r>
      <w:r w:rsidR="002919F0">
        <w:fldChar w:fldCharType="begin"/>
      </w:r>
      <w:r w:rsidR="002919F0">
        <w:instrText xml:space="preserve"> SEQ Tabla \* ARABIC </w:instrText>
      </w:r>
      <w:r w:rsidR="002919F0">
        <w:fldChar w:fldCharType="separate"/>
      </w:r>
      <w:r w:rsidR="002919F0">
        <w:rPr>
          <w:noProof/>
        </w:rPr>
        <w:t>7</w:t>
      </w:r>
      <w:r w:rsidR="002919F0">
        <w:rPr>
          <w:noProof/>
        </w:rPr>
        <w:fldChar w:fldCharType="end"/>
      </w:r>
      <w:r>
        <w:t xml:space="preserve"> Canales de comunicación habilitados en el momento de la rendición</w:t>
      </w:r>
      <w:bookmarkEnd w:id="37"/>
    </w:p>
    <w:tbl>
      <w:tblPr>
        <w:tblStyle w:val="Tablaconcuadrcula"/>
        <w:tblW w:w="4903" w:type="pct"/>
        <w:tblLayout w:type="fixed"/>
        <w:tblLook w:val="04A0" w:firstRow="1" w:lastRow="0" w:firstColumn="1" w:lastColumn="0" w:noHBand="0" w:noVBand="1"/>
      </w:tblPr>
      <w:tblGrid>
        <w:gridCol w:w="967"/>
        <w:gridCol w:w="1146"/>
        <w:gridCol w:w="1510"/>
        <w:gridCol w:w="2216"/>
        <w:gridCol w:w="1885"/>
        <w:gridCol w:w="933"/>
      </w:tblGrid>
      <w:tr w:rsidR="00A105C8" w:rsidRPr="009E2FDD" w:rsidTr="00A34AA7">
        <w:trPr>
          <w:trHeight w:val="90"/>
          <w:tblHeader/>
        </w:trPr>
        <w:tc>
          <w:tcPr>
            <w:tcW w:w="558" w:type="pct"/>
            <w:shd w:val="clear" w:color="auto" w:fill="365F91" w:themeFill="accent1" w:themeFillShade="BF"/>
            <w:vAlign w:val="center"/>
          </w:tcPr>
          <w:p w:rsidR="00A105C8" w:rsidRPr="009E2FDD" w:rsidRDefault="00A105C8" w:rsidP="003903C3">
            <w:pPr>
              <w:jc w:val="center"/>
              <w:rPr>
                <w:rFonts w:cs="Arial"/>
                <w:b/>
                <w:color w:val="FFFFFF" w:themeColor="background1"/>
                <w:sz w:val="20"/>
                <w:szCs w:val="20"/>
              </w:rPr>
            </w:pPr>
            <w:r>
              <w:rPr>
                <w:rFonts w:cs="Arial"/>
                <w:b/>
                <w:color w:val="FFFFFF" w:themeColor="background1"/>
                <w:sz w:val="20"/>
                <w:szCs w:val="20"/>
              </w:rPr>
              <w:t>Seleccionar</w:t>
            </w:r>
          </w:p>
        </w:tc>
        <w:tc>
          <w:tcPr>
            <w:tcW w:w="662" w:type="pct"/>
            <w:shd w:val="clear" w:color="auto" w:fill="365F91" w:themeFill="accent1" w:themeFillShade="BF"/>
          </w:tcPr>
          <w:p w:rsidR="00A105C8" w:rsidRPr="009E2FDD" w:rsidRDefault="00A105C8" w:rsidP="003903C3">
            <w:pPr>
              <w:rPr>
                <w:rFonts w:cs="Arial"/>
                <w:b/>
                <w:color w:val="FFFFFF" w:themeColor="background1"/>
                <w:sz w:val="20"/>
                <w:szCs w:val="20"/>
              </w:rPr>
            </w:pPr>
            <w:r w:rsidRPr="009E2FDD">
              <w:rPr>
                <w:rFonts w:cs="Arial"/>
                <w:b/>
                <w:color w:val="FFFFFF" w:themeColor="background1"/>
                <w:sz w:val="20"/>
                <w:szCs w:val="20"/>
              </w:rPr>
              <w:t>Medio de comunicación</w:t>
            </w:r>
          </w:p>
        </w:tc>
        <w:tc>
          <w:tcPr>
            <w:tcW w:w="872" w:type="pct"/>
            <w:shd w:val="clear" w:color="auto" w:fill="365F91" w:themeFill="accent1" w:themeFillShade="BF"/>
          </w:tcPr>
          <w:p w:rsidR="00A105C8" w:rsidRPr="009E2FDD" w:rsidRDefault="00A105C8" w:rsidP="003903C3">
            <w:pPr>
              <w:rPr>
                <w:rFonts w:cs="Arial"/>
                <w:b/>
                <w:color w:val="FFFFFF" w:themeColor="background1"/>
                <w:sz w:val="20"/>
                <w:szCs w:val="20"/>
              </w:rPr>
            </w:pPr>
            <w:r w:rsidRPr="009E2FDD">
              <w:rPr>
                <w:rFonts w:cs="Arial"/>
                <w:b/>
                <w:color w:val="FFFFFF" w:themeColor="background1"/>
                <w:sz w:val="20"/>
                <w:szCs w:val="20"/>
              </w:rPr>
              <w:t>Canal de comunicación</w:t>
            </w:r>
          </w:p>
        </w:tc>
        <w:tc>
          <w:tcPr>
            <w:tcW w:w="1280" w:type="pct"/>
            <w:shd w:val="clear" w:color="auto" w:fill="365F91" w:themeFill="accent1" w:themeFillShade="BF"/>
          </w:tcPr>
          <w:p w:rsidR="00A105C8" w:rsidRPr="009E2FDD" w:rsidRDefault="00A105C8" w:rsidP="003903C3">
            <w:pPr>
              <w:rPr>
                <w:rFonts w:cs="Arial"/>
                <w:b/>
                <w:color w:val="FFFFFF" w:themeColor="background1"/>
                <w:sz w:val="20"/>
                <w:szCs w:val="20"/>
              </w:rPr>
            </w:pPr>
            <w:r w:rsidRPr="009E2FDD">
              <w:rPr>
                <w:rFonts w:cs="Arial"/>
                <w:b/>
                <w:color w:val="FFFFFF" w:themeColor="background1"/>
                <w:sz w:val="20"/>
                <w:szCs w:val="20"/>
              </w:rPr>
              <w:t>Dirección / nombre</w:t>
            </w:r>
          </w:p>
        </w:tc>
        <w:tc>
          <w:tcPr>
            <w:tcW w:w="1089" w:type="pct"/>
            <w:shd w:val="clear" w:color="auto" w:fill="365F91" w:themeFill="accent1" w:themeFillShade="BF"/>
          </w:tcPr>
          <w:p w:rsidR="00A105C8" w:rsidRPr="009E2FDD" w:rsidRDefault="00A105C8" w:rsidP="003903C3">
            <w:pPr>
              <w:rPr>
                <w:rFonts w:cs="Arial"/>
                <w:b/>
                <w:color w:val="FFFFFF" w:themeColor="background1"/>
                <w:sz w:val="20"/>
                <w:szCs w:val="20"/>
              </w:rPr>
            </w:pPr>
            <w:r w:rsidRPr="009E2FDD">
              <w:rPr>
                <w:rFonts w:cs="Arial"/>
                <w:b/>
                <w:color w:val="FFFFFF" w:themeColor="background1"/>
                <w:sz w:val="20"/>
                <w:szCs w:val="20"/>
              </w:rPr>
              <w:t>Dependencia</w:t>
            </w:r>
          </w:p>
        </w:tc>
        <w:tc>
          <w:tcPr>
            <w:tcW w:w="539" w:type="pct"/>
            <w:shd w:val="clear" w:color="auto" w:fill="365F91" w:themeFill="accent1" w:themeFillShade="BF"/>
          </w:tcPr>
          <w:p w:rsidR="00A105C8" w:rsidRPr="009E2FDD" w:rsidRDefault="00A105C8" w:rsidP="003903C3">
            <w:pPr>
              <w:rPr>
                <w:rFonts w:cs="Arial"/>
                <w:b/>
                <w:color w:val="FFFFFF" w:themeColor="background1"/>
                <w:sz w:val="20"/>
                <w:szCs w:val="20"/>
              </w:rPr>
            </w:pPr>
            <w:r>
              <w:rPr>
                <w:rFonts w:cs="Arial"/>
                <w:b/>
                <w:color w:val="FFFFFF" w:themeColor="background1"/>
                <w:sz w:val="20"/>
                <w:szCs w:val="20"/>
              </w:rPr>
              <w:t>Objetivo</w:t>
            </w:r>
          </w:p>
        </w:tc>
      </w:tr>
      <w:tr w:rsidR="00A105C8" w:rsidRPr="009E2FDD" w:rsidTr="00A34AA7">
        <w:trPr>
          <w:trHeight w:val="311"/>
          <w:tblHeader/>
        </w:trPr>
        <w:tc>
          <w:tcPr>
            <w:tcW w:w="558" w:type="pct"/>
            <w:vAlign w:val="center"/>
          </w:tcPr>
          <w:p w:rsidR="00A105C8" w:rsidRDefault="002919F0" w:rsidP="003903C3">
            <w:pPr>
              <w:jc w:val="center"/>
              <w:rPr>
                <w:sz w:val="20"/>
                <w:szCs w:val="20"/>
              </w:rPr>
            </w:pPr>
            <w:sdt>
              <w:sdtPr>
                <w:rPr>
                  <w:rFonts w:ascii="Lucida Sans Unicode" w:hAnsi="Lucida Sans Unicode" w:cs="Lucida Sans Unicode"/>
                  <w:b/>
                  <w:sz w:val="16"/>
                  <w:szCs w:val="16"/>
                  <w:lang w:val="es-MX"/>
                </w:rPr>
                <w:id w:val="1172605686"/>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Pr="009E2FDD" w:rsidRDefault="00A105C8" w:rsidP="003903C3">
            <w:pPr>
              <w:rPr>
                <w:sz w:val="20"/>
                <w:szCs w:val="20"/>
              </w:rPr>
            </w:pPr>
            <w:r>
              <w:rPr>
                <w:sz w:val="20"/>
                <w:szCs w:val="20"/>
              </w:rPr>
              <w:t>Web</w:t>
            </w:r>
          </w:p>
        </w:tc>
        <w:tc>
          <w:tcPr>
            <w:tcW w:w="872" w:type="pct"/>
            <w:shd w:val="clear" w:color="auto" w:fill="auto"/>
          </w:tcPr>
          <w:p w:rsidR="00A105C8" w:rsidRPr="009E2FDD" w:rsidRDefault="00A105C8" w:rsidP="003903C3">
            <w:pPr>
              <w:rPr>
                <w:sz w:val="20"/>
                <w:szCs w:val="20"/>
              </w:rPr>
            </w:pPr>
            <w:r>
              <w:rPr>
                <w:sz w:val="20"/>
                <w:szCs w:val="20"/>
              </w:rPr>
              <w:t>Sitio web de la entidad</w:t>
            </w:r>
          </w:p>
        </w:tc>
        <w:tc>
          <w:tcPr>
            <w:tcW w:w="1280" w:type="pct"/>
            <w:shd w:val="clear" w:color="auto" w:fill="FFFF00"/>
          </w:tcPr>
          <w:p w:rsidR="00A105C8" w:rsidRPr="00790D1F" w:rsidRDefault="002919F0" w:rsidP="006A5CA0">
            <w:pPr>
              <w:rPr>
                <w:sz w:val="20"/>
                <w:szCs w:val="20"/>
                <w:highlight w:val="yellow"/>
              </w:rPr>
            </w:pPr>
            <w:hyperlink r:id="rId35" w:history="1">
              <w:r w:rsidR="006A5CA0" w:rsidRPr="008209B8">
                <w:rPr>
                  <w:rStyle w:val="Hipervnculo"/>
                  <w:sz w:val="20"/>
                  <w:szCs w:val="20"/>
                  <w:highlight w:val="yellow"/>
                </w:rPr>
                <w:t>www.anh.gov.co</w:t>
              </w:r>
            </w:hyperlink>
          </w:p>
        </w:tc>
        <w:tc>
          <w:tcPr>
            <w:tcW w:w="1089" w:type="pct"/>
            <w:shd w:val="clear" w:color="auto" w:fill="FFFF00"/>
          </w:tcPr>
          <w:p w:rsidR="00A105C8" w:rsidRPr="00790D1F" w:rsidRDefault="0046205C" w:rsidP="0046205C">
            <w:pPr>
              <w:rPr>
                <w:sz w:val="20"/>
                <w:szCs w:val="20"/>
                <w:highlight w:val="yellow"/>
              </w:rPr>
            </w:pPr>
            <w:r>
              <w:rPr>
                <w:sz w:val="20"/>
                <w:szCs w:val="20"/>
              </w:rPr>
              <w:t xml:space="preserve">Atención al Ciudadano y Comunicaciones </w:t>
            </w:r>
          </w:p>
        </w:tc>
        <w:tc>
          <w:tcPr>
            <w:tcW w:w="539" w:type="pct"/>
            <w:shd w:val="clear" w:color="auto" w:fill="auto"/>
          </w:tcPr>
          <w:p w:rsidR="005E2A76" w:rsidRPr="009E2FDD" w:rsidRDefault="005E2A76" w:rsidP="003903C3">
            <w:pPr>
              <w:rPr>
                <w:sz w:val="20"/>
                <w:szCs w:val="20"/>
              </w:rPr>
            </w:pPr>
            <w:r>
              <w:rPr>
                <w:sz w:val="20"/>
                <w:szCs w:val="20"/>
              </w:rPr>
              <w:t>Publicación Informe de Gestión</w:t>
            </w:r>
          </w:p>
        </w:tc>
      </w:tr>
      <w:tr w:rsidR="00A105C8" w:rsidRPr="009E2FDD" w:rsidTr="00A34AA7">
        <w:trPr>
          <w:trHeight w:val="198"/>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1712253032"/>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Pr="009E2FDD" w:rsidRDefault="00A105C8" w:rsidP="003903C3">
            <w:pPr>
              <w:rPr>
                <w:sz w:val="20"/>
                <w:szCs w:val="20"/>
              </w:rPr>
            </w:pPr>
            <w:r>
              <w:rPr>
                <w:sz w:val="20"/>
                <w:szCs w:val="20"/>
              </w:rPr>
              <w:t>Web</w:t>
            </w:r>
          </w:p>
        </w:tc>
        <w:tc>
          <w:tcPr>
            <w:tcW w:w="872" w:type="pct"/>
            <w:shd w:val="clear" w:color="auto" w:fill="auto"/>
          </w:tcPr>
          <w:p w:rsidR="00A105C8" w:rsidRPr="009E2FDD" w:rsidRDefault="00A105C8" w:rsidP="003903C3">
            <w:pPr>
              <w:rPr>
                <w:sz w:val="20"/>
                <w:szCs w:val="20"/>
              </w:rPr>
            </w:pPr>
            <w:r>
              <w:rPr>
                <w:sz w:val="20"/>
                <w:szCs w:val="20"/>
              </w:rPr>
              <w:t>Correo electrónico</w:t>
            </w:r>
          </w:p>
        </w:tc>
        <w:tc>
          <w:tcPr>
            <w:tcW w:w="1280" w:type="pct"/>
            <w:shd w:val="clear" w:color="auto" w:fill="FFFF00"/>
          </w:tcPr>
          <w:p w:rsidR="00A105C8" w:rsidRDefault="002919F0" w:rsidP="005E2A76">
            <w:pPr>
              <w:rPr>
                <w:rStyle w:val="Hipervnculo"/>
                <w:sz w:val="20"/>
                <w:szCs w:val="20"/>
                <w:highlight w:val="yellow"/>
              </w:rPr>
            </w:pPr>
            <w:hyperlink r:id="rId36" w:history="1">
              <w:r w:rsidR="005E2A76" w:rsidRPr="009C739F">
                <w:rPr>
                  <w:rStyle w:val="Hipervnculo"/>
                  <w:sz w:val="20"/>
                  <w:szCs w:val="20"/>
                  <w:highlight w:val="yellow"/>
                </w:rPr>
                <w:t>rendiciondecuentas@anh.gov.co</w:t>
              </w:r>
            </w:hyperlink>
          </w:p>
          <w:p w:rsidR="0046205C" w:rsidRPr="00790D1F" w:rsidRDefault="0046205C" w:rsidP="005E2A76">
            <w:pPr>
              <w:rPr>
                <w:sz w:val="20"/>
                <w:szCs w:val="20"/>
                <w:highlight w:val="yellow"/>
              </w:rPr>
            </w:pPr>
          </w:p>
        </w:tc>
        <w:tc>
          <w:tcPr>
            <w:tcW w:w="1089" w:type="pct"/>
            <w:shd w:val="clear" w:color="auto" w:fill="FFFF00"/>
          </w:tcPr>
          <w:p w:rsidR="00A105C8" w:rsidRPr="00790D1F" w:rsidRDefault="000A26C4" w:rsidP="000A26C4">
            <w:pPr>
              <w:rPr>
                <w:sz w:val="20"/>
                <w:szCs w:val="20"/>
                <w:highlight w:val="yellow"/>
              </w:rPr>
            </w:pPr>
            <w:r>
              <w:rPr>
                <w:sz w:val="20"/>
                <w:szCs w:val="20"/>
              </w:rPr>
              <w:t xml:space="preserve">Atención al Ciudadano y Comunicaciones </w:t>
            </w:r>
          </w:p>
        </w:tc>
        <w:tc>
          <w:tcPr>
            <w:tcW w:w="539" w:type="pct"/>
            <w:shd w:val="clear" w:color="auto" w:fill="auto"/>
          </w:tcPr>
          <w:p w:rsidR="00A105C8" w:rsidRPr="009E2FDD" w:rsidRDefault="00A105C8" w:rsidP="003903C3">
            <w:pPr>
              <w:pStyle w:val="Default"/>
              <w:rPr>
                <w:rFonts w:ascii="Arial" w:hAnsi="Arial" w:cs="Times New Roman"/>
                <w:color w:val="auto"/>
                <w:sz w:val="20"/>
                <w:szCs w:val="20"/>
                <w:lang w:eastAsia="es-ES"/>
              </w:rPr>
            </w:pPr>
            <w:r>
              <w:rPr>
                <w:rFonts w:ascii="Arial" w:hAnsi="Arial" w:cs="Times New Roman"/>
                <w:color w:val="auto"/>
                <w:sz w:val="20"/>
                <w:szCs w:val="20"/>
                <w:lang w:eastAsia="es-ES"/>
              </w:rPr>
              <w:t>Convocar a ciudadanos identificados</w:t>
            </w:r>
          </w:p>
        </w:tc>
      </w:tr>
      <w:tr w:rsidR="00A105C8" w:rsidRPr="009E2FDD" w:rsidTr="00A34AA7">
        <w:trPr>
          <w:trHeight w:val="102"/>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1405293488"/>
              </w:sdtPr>
              <w:sdtEndPr/>
              <w:sdtContent>
                <w:r w:rsidR="0046205C">
                  <w:rPr>
                    <w:rFonts w:ascii="MS Gothic" w:eastAsia="MS Gothic" w:hAnsi="MS Gothic" w:cs="Lucida Sans Unicode" w:hint="eastAsia"/>
                    <w:b/>
                    <w:sz w:val="16"/>
                    <w:szCs w:val="16"/>
                    <w:lang w:val="es-MX"/>
                  </w:rPr>
                  <w:t>☐</w:t>
                </w:r>
              </w:sdtContent>
            </w:sdt>
          </w:p>
        </w:tc>
        <w:tc>
          <w:tcPr>
            <w:tcW w:w="662" w:type="pct"/>
          </w:tcPr>
          <w:p w:rsidR="00A105C8" w:rsidRDefault="00A105C8" w:rsidP="003903C3">
            <w:r w:rsidRPr="001A14EB">
              <w:rPr>
                <w:sz w:val="20"/>
                <w:szCs w:val="20"/>
              </w:rPr>
              <w:t>Web</w:t>
            </w:r>
          </w:p>
        </w:tc>
        <w:tc>
          <w:tcPr>
            <w:tcW w:w="872" w:type="pct"/>
            <w:shd w:val="clear" w:color="auto" w:fill="auto"/>
          </w:tcPr>
          <w:p w:rsidR="00A105C8" w:rsidRPr="009E2FDD" w:rsidRDefault="00A105C8" w:rsidP="003903C3">
            <w:pPr>
              <w:rPr>
                <w:sz w:val="20"/>
                <w:szCs w:val="20"/>
              </w:rPr>
            </w:pPr>
            <w:r>
              <w:rPr>
                <w:sz w:val="20"/>
                <w:szCs w:val="20"/>
              </w:rPr>
              <w:t>Foro</w:t>
            </w:r>
          </w:p>
        </w:tc>
        <w:tc>
          <w:tcPr>
            <w:tcW w:w="1280" w:type="pct"/>
            <w:shd w:val="clear" w:color="auto" w:fill="FFFF00"/>
          </w:tcPr>
          <w:p w:rsidR="00A105C8" w:rsidRPr="00790D1F" w:rsidRDefault="00A105C8" w:rsidP="003903C3">
            <w:pPr>
              <w:rPr>
                <w:sz w:val="20"/>
                <w:szCs w:val="20"/>
                <w:highlight w:val="yellow"/>
              </w:rPr>
            </w:pPr>
          </w:p>
        </w:tc>
        <w:tc>
          <w:tcPr>
            <w:tcW w:w="1089" w:type="pct"/>
            <w:shd w:val="clear" w:color="auto" w:fill="FFFF00"/>
          </w:tcPr>
          <w:p w:rsidR="00A105C8" w:rsidRPr="00790D1F" w:rsidRDefault="000A26C4" w:rsidP="003903C3">
            <w:pPr>
              <w:rPr>
                <w:sz w:val="20"/>
                <w:szCs w:val="20"/>
                <w:highlight w:val="yellow"/>
              </w:rPr>
            </w:pPr>
            <w:r>
              <w:rPr>
                <w:sz w:val="20"/>
                <w:szCs w:val="20"/>
              </w:rPr>
              <w:t>Atención al Ciudadano y Comunicaciones y VPAA</w:t>
            </w:r>
          </w:p>
        </w:tc>
        <w:tc>
          <w:tcPr>
            <w:tcW w:w="539" w:type="pct"/>
            <w:shd w:val="clear" w:color="auto" w:fill="auto"/>
          </w:tcPr>
          <w:p w:rsidR="00A105C8" w:rsidRPr="009E2FDD" w:rsidRDefault="00A105C8" w:rsidP="003903C3">
            <w:pPr>
              <w:rPr>
                <w:sz w:val="20"/>
                <w:szCs w:val="20"/>
              </w:rPr>
            </w:pPr>
          </w:p>
        </w:tc>
      </w:tr>
      <w:tr w:rsidR="00A105C8" w:rsidRPr="009E2FDD" w:rsidTr="00A34AA7">
        <w:trPr>
          <w:trHeight w:val="289"/>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355311804"/>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Default="00A105C8" w:rsidP="003903C3">
            <w:r w:rsidRPr="001A14EB">
              <w:rPr>
                <w:sz w:val="20"/>
                <w:szCs w:val="20"/>
              </w:rPr>
              <w:t>Web</w:t>
            </w:r>
          </w:p>
        </w:tc>
        <w:tc>
          <w:tcPr>
            <w:tcW w:w="872" w:type="pct"/>
            <w:shd w:val="clear" w:color="auto" w:fill="auto"/>
          </w:tcPr>
          <w:p w:rsidR="00A105C8" w:rsidRPr="009E2FDD" w:rsidRDefault="00A105C8" w:rsidP="003903C3">
            <w:pPr>
              <w:rPr>
                <w:sz w:val="20"/>
                <w:szCs w:val="20"/>
              </w:rPr>
            </w:pPr>
            <w:r>
              <w:rPr>
                <w:sz w:val="20"/>
                <w:szCs w:val="20"/>
              </w:rPr>
              <w:t>Encuestas</w:t>
            </w:r>
          </w:p>
        </w:tc>
        <w:tc>
          <w:tcPr>
            <w:tcW w:w="1280" w:type="pct"/>
            <w:shd w:val="clear" w:color="auto" w:fill="FFFF00"/>
          </w:tcPr>
          <w:p w:rsidR="009C1A8D" w:rsidRPr="00790D1F" w:rsidRDefault="009C1A8D" w:rsidP="003903C3">
            <w:pPr>
              <w:rPr>
                <w:sz w:val="20"/>
                <w:szCs w:val="20"/>
                <w:highlight w:val="yellow"/>
              </w:rPr>
            </w:pPr>
          </w:p>
        </w:tc>
        <w:tc>
          <w:tcPr>
            <w:tcW w:w="1089" w:type="pct"/>
            <w:shd w:val="clear" w:color="auto" w:fill="FFFF00"/>
          </w:tcPr>
          <w:p w:rsidR="00A105C8" w:rsidRPr="00790D1F" w:rsidRDefault="000A26C4" w:rsidP="003903C3">
            <w:pPr>
              <w:rPr>
                <w:sz w:val="20"/>
                <w:szCs w:val="20"/>
                <w:highlight w:val="yellow"/>
              </w:rPr>
            </w:pPr>
            <w:r>
              <w:rPr>
                <w:sz w:val="20"/>
                <w:szCs w:val="20"/>
              </w:rPr>
              <w:t>Atención al Ciudadano y Comunicaciones y VPAA</w:t>
            </w:r>
          </w:p>
        </w:tc>
        <w:tc>
          <w:tcPr>
            <w:tcW w:w="539" w:type="pct"/>
            <w:shd w:val="clear" w:color="auto" w:fill="auto"/>
          </w:tcPr>
          <w:p w:rsidR="00A105C8" w:rsidRPr="009E2FDD" w:rsidRDefault="00A105C8" w:rsidP="0046205C">
            <w:pPr>
              <w:rPr>
                <w:sz w:val="20"/>
                <w:szCs w:val="20"/>
              </w:rPr>
            </w:pPr>
            <w:r>
              <w:rPr>
                <w:sz w:val="20"/>
                <w:szCs w:val="20"/>
              </w:rPr>
              <w:t xml:space="preserve">Publicación </w:t>
            </w:r>
          </w:p>
        </w:tc>
      </w:tr>
      <w:tr w:rsidR="00A105C8" w:rsidRPr="009E2FDD" w:rsidTr="00A34AA7">
        <w:trPr>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283733413"/>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Default="00A105C8" w:rsidP="003903C3">
            <w:r w:rsidRPr="001A14EB">
              <w:rPr>
                <w:sz w:val="20"/>
                <w:szCs w:val="20"/>
              </w:rPr>
              <w:t>Web</w:t>
            </w:r>
          </w:p>
        </w:tc>
        <w:tc>
          <w:tcPr>
            <w:tcW w:w="872" w:type="pct"/>
            <w:shd w:val="clear" w:color="auto" w:fill="auto"/>
          </w:tcPr>
          <w:p w:rsidR="00A105C8" w:rsidRPr="009E2FDD" w:rsidRDefault="00A105C8" w:rsidP="003903C3">
            <w:pPr>
              <w:rPr>
                <w:sz w:val="20"/>
                <w:szCs w:val="20"/>
              </w:rPr>
            </w:pPr>
            <w:r>
              <w:rPr>
                <w:sz w:val="20"/>
                <w:szCs w:val="20"/>
              </w:rPr>
              <w:t>Chat</w:t>
            </w:r>
          </w:p>
        </w:tc>
        <w:tc>
          <w:tcPr>
            <w:tcW w:w="1280" w:type="pct"/>
            <w:shd w:val="clear" w:color="auto" w:fill="FFFF00"/>
          </w:tcPr>
          <w:p w:rsidR="00A105C8" w:rsidRDefault="002919F0" w:rsidP="003903C3">
            <w:pPr>
              <w:rPr>
                <w:sz w:val="20"/>
                <w:szCs w:val="20"/>
              </w:rPr>
            </w:pPr>
            <w:hyperlink r:id="rId37" w:history="1">
              <w:r w:rsidR="000333CB" w:rsidRPr="009C739F">
                <w:rPr>
                  <w:rStyle w:val="Hipervnculo"/>
                  <w:sz w:val="20"/>
                  <w:szCs w:val="20"/>
                </w:rPr>
                <w:t>http://chat.anh.gov.co/</w:t>
              </w:r>
            </w:hyperlink>
          </w:p>
          <w:p w:rsidR="000333CB" w:rsidRPr="00790D1F" w:rsidRDefault="000333CB" w:rsidP="003903C3">
            <w:pPr>
              <w:rPr>
                <w:sz w:val="20"/>
                <w:szCs w:val="20"/>
                <w:highlight w:val="yellow"/>
              </w:rPr>
            </w:pPr>
          </w:p>
        </w:tc>
        <w:tc>
          <w:tcPr>
            <w:tcW w:w="1089" w:type="pct"/>
            <w:shd w:val="clear" w:color="auto" w:fill="FFFF00"/>
          </w:tcPr>
          <w:p w:rsidR="00A105C8" w:rsidRPr="00790D1F" w:rsidRDefault="000A26C4" w:rsidP="0046205C">
            <w:pPr>
              <w:rPr>
                <w:sz w:val="20"/>
                <w:szCs w:val="20"/>
                <w:highlight w:val="yellow"/>
              </w:rPr>
            </w:pPr>
            <w:r>
              <w:rPr>
                <w:sz w:val="20"/>
                <w:szCs w:val="20"/>
                <w:highlight w:val="yellow"/>
              </w:rPr>
              <w:t>VPAA</w:t>
            </w:r>
          </w:p>
        </w:tc>
        <w:tc>
          <w:tcPr>
            <w:tcW w:w="539" w:type="pct"/>
            <w:shd w:val="clear" w:color="auto" w:fill="auto"/>
          </w:tcPr>
          <w:p w:rsidR="00A105C8" w:rsidRPr="009E2FDD" w:rsidRDefault="000333CB" w:rsidP="0046205C">
            <w:pPr>
              <w:rPr>
                <w:sz w:val="20"/>
                <w:szCs w:val="20"/>
              </w:rPr>
            </w:pPr>
            <w:r>
              <w:rPr>
                <w:sz w:val="20"/>
                <w:szCs w:val="20"/>
              </w:rPr>
              <w:t xml:space="preserve">Publicación </w:t>
            </w:r>
          </w:p>
        </w:tc>
      </w:tr>
      <w:tr w:rsidR="00A105C8" w:rsidRPr="009E2FDD" w:rsidTr="00A34AA7">
        <w:trPr>
          <w:trHeight w:val="601"/>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862864232"/>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Pr="009E2FDD" w:rsidRDefault="00A105C8" w:rsidP="003903C3">
            <w:pPr>
              <w:rPr>
                <w:sz w:val="20"/>
                <w:szCs w:val="20"/>
              </w:rPr>
            </w:pPr>
            <w:r>
              <w:rPr>
                <w:sz w:val="20"/>
                <w:szCs w:val="20"/>
              </w:rPr>
              <w:t>Redes sociales</w:t>
            </w:r>
          </w:p>
        </w:tc>
        <w:tc>
          <w:tcPr>
            <w:tcW w:w="872" w:type="pct"/>
            <w:shd w:val="clear" w:color="auto" w:fill="auto"/>
          </w:tcPr>
          <w:p w:rsidR="00A105C8" w:rsidRPr="009E2FDD" w:rsidRDefault="00A105C8" w:rsidP="003903C3">
            <w:pPr>
              <w:rPr>
                <w:sz w:val="20"/>
                <w:szCs w:val="20"/>
              </w:rPr>
            </w:pPr>
            <w:r>
              <w:rPr>
                <w:sz w:val="20"/>
                <w:szCs w:val="20"/>
              </w:rPr>
              <w:t>Facebook</w:t>
            </w:r>
          </w:p>
        </w:tc>
        <w:tc>
          <w:tcPr>
            <w:tcW w:w="1280" w:type="pct"/>
            <w:shd w:val="clear" w:color="auto" w:fill="FFFF00"/>
          </w:tcPr>
          <w:p w:rsidR="00A105C8" w:rsidRPr="00790D1F" w:rsidRDefault="002919F0" w:rsidP="000333CB">
            <w:pPr>
              <w:rPr>
                <w:sz w:val="20"/>
                <w:szCs w:val="20"/>
                <w:highlight w:val="yellow"/>
              </w:rPr>
            </w:pPr>
            <w:hyperlink r:id="rId38" w:history="1">
              <w:r w:rsidR="000333CB" w:rsidRPr="009C739F">
                <w:rPr>
                  <w:rStyle w:val="Hipervnculo"/>
                  <w:sz w:val="20"/>
                  <w:szCs w:val="20"/>
                  <w:highlight w:val="yellow"/>
                </w:rPr>
                <w:t>https://www.facebook.com/</w:t>
              </w:r>
            </w:hyperlink>
            <w:r w:rsidR="000333CB">
              <w:rPr>
                <w:rStyle w:val="Hipervnculo"/>
                <w:sz w:val="20"/>
                <w:szCs w:val="20"/>
                <w:highlight w:val="yellow"/>
              </w:rPr>
              <w:t>ANHColombia</w:t>
            </w:r>
          </w:p>
        </w:tc>
        <w:tc>
          <w:tcPr>
            <w:tcW w:w="1089" w:type="pct"/>
            <w:shd w:val="clear" w:color="auto" w:fill="FFFF00"/>
          </w:tcPr>
          <w:p w:rsidR="00A105C8" w:rsidRPr="00790D1F" w:rsidRDefault="000A26C4" w:rsidP="003903C3">
            <w:pPr>
              <w:rPr>
                <w:sz w:val="20"/>
                <w:szCs w:val="20"/>
                <w:highlight w:val="yellow"/>
              </w:rPr>
            </w:pPr>
            <w:r>
              <w:rPr>
                <w:sz w:val="20"/>
                <w:szCs w:val="20"/>
                <w:highlight w:val="yellow"/>
              </w:rPr>
              <w:t>VPAA</w:t>
            </w:r>
          </w:p>
        </w:tc>
        <w:tc>
          <w:tcPr>
            <w:tcW w:w="539" w:type="pct"/>
            <w:shd w:val="clear" w:color="auto" w:fill="auto"/>
          </w:tcPr>
          <w:p w:rsidR="00A105C8" w:rsidRPr="009E2FDD" w:rsidRDefault="00A105C8" w:rsidP="0046205C">
            <w:pPr>
              <w:rPr>
                <w:sz w:val="20"/>
                <w:szCs w:val="20"/>
              </w:rPr>
            </w:pPr>
            <w:r>
              <w:rPr>
                <w:sz w:val="20"/>
                <w:szCs w:val="20"/>
              </w:rPr>
              <w:t xml:space="preserve">Publicación </w:t>
            </w:r>
          </w:p>
        </w:tc>
      </w:tr>
      <w:tr w:rsidR="00A105C8" w:rsidRPr="009E2FDD" w:rsidTr="00A34AA7">
        <w:trPr>
          <w:trHeight w:val="469"/>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1885866737"/>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Default="00A105C8" w:rsidP="003903C3">
            <w:r w:rsidRPr="00171FA8">
              <w:rPr>
                <w:sz w:val="20"/>
                <w:szCs w:val="20"/>
              </w:rPr>
              <w:t>Redes sociales</w:t>
            </w:r>
          </w:p>
        </w:tc>
        <w:tc>
          <w:tcPr>
            <w:tcW w:w="872" w:type="pct"/>
            <w:shd w:val="clear" w:color="auto" w:fill="auto"/>
          </w:tcPr>
          <w:p w:rsidR="00A105C8" w:rsidRPr="009E2FDD" w:rsidRDefault="00A105C8" w:rsidP="003903C3">
            <w:pPr>
              <w:rPr>
                <w:sz w:val="20"/>
                <w:szCs w:val="20"/>
              </w:rPr>
            </w:pPr>
            <w:r>
              <w:rPr>
                <w:sz w:val="20"/>
                <w:szCs w:val="20"/>
              </w:rPr>
              <w:t>Twitter</w:t>
            </w:r>
          </w:p>
        </w:tc>
        <w:tc>
          <w:tcPr>
            <w:tcW w:w="1280" w:type="pct"/>
            <w:shd w:val="clear" w:color="auto" w:fill="FFFF00"/>
          </w:tcPr>
          <w:p w:rsidR="00A105C8" w:rsidRPr="00790D1F" w:rsidRDefault="00A105C8" w:rsidP="000333CB">
            <w:pPr>
              <w:rPr>
                <w:sz w:val="20"/>
                <w:szCs w:val="20"/>
                <w:highlight w:val="yellow"/>
              </w:rPr>
            </w:pPr>
            <w:r w:rsidRPr="00790D1F">
              <w:rPr>
                <w:sz w:val="20"/>
                <w:szCs w:val="20"/>
                <w:highlight w:val="yellow"/>
              </w:rPr>
              <w:t>@</w:t>
            </w:r>
            <w:r w:rsidR="000333CB">
              <w:rPr>
                <w:sz w:val="20"/>
                <w:szCs w:val="20"/>
                <w:highlight w:val="yellow"/>
              </w:rPr>
              <w:t>ANHColombia</w:t>
            </w:r>
          </w:p>
        </w:tc>
        <w:tc>
          <w:tcPr>
            <w:tcW w:w="1089" w:type="pct"/>
            <w:shd w:val="clear" w:color="auto" w:fill="FFFF00"/>
          </w:tcPr>
          <w:p w:rsidR="00A105C8" w:rsidRPr="00790D1F" w:rsidRDefault="000A26C4" w:rsidP="003903C3">
            <w:pPr>
              <w:rPr>
                <w:sz w:val="20"/>
                <w:szCs w:val="20"/>
                <w:highlight w:val="yellow"/>
              </w:rPr>
            </w:pPr>
            <w:r>
              <w:rPr>
                <w:sz w:val="20"/>
                <w:szCs w:val="20"/>
                <w:highlight w:val="yellow"/>
              </w:rPr>
              <w:t>VPAA</w:t>
            </w:r>
          </w:p>
        </w:tc>
        <w:tc>
          <w:tcPr>
            <w:tcW w:w="539" w:type="pct"/>
            <w:shd w:val="clear" w:color="auto" w:fill="auto"/>
          </w:tcPr>
          <w:p w:rsidR="00A105C8" w:rsidRPr="009E2FDD" w:rsidRDefault="000333CB" w:rsidP="0046205C">
            <w:pPr>
              <w:rPr>
                <w:sz w:val="20"/>
                <w:szCs w:val="20"/>
              </w:rPr>
            </w:pPr>
            <w:r>
              <w:rPr>
                <w:sz w:val="20"/>
                <w:szCs w:val="20"/>
              </w:rPr>
              <w:t xml:space="preserve">Publicación </w:t>
            </w:r>
          </w:p>
        </w:tc>
      </w:tr>
      <w:tr w:rsidR="00A105C8" w:rsidRPr="009E2FDD" w:rsidTr="00A34AA7">
        <w:trPr>
          <w:trHeight w:val="311"/>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1105723139"/>
              </w:sdtPr>
              <w:sdtEndPr/>
              <w:sdtContent>
                <w:r w:rsidR="009C1A8D">
                  <w:rPr>
                    <w:rFonts w:ascii="MS Gothic" w:eastAsia="MS Gothic" w:hAnsi="MS Gothic" w:cs="Lucida Sans Unicode" w:hint="eastAsia"/>
                    <w:b/>
                    <w:sz w:val="16"/>
                    <w:szCs w:val="16"/>
                    <w:lang w:val="es-MX"/>
                  </w:rPr>
                  <w:t>☒</w:t>
                </w:r>
              </w:sdtContent>
            </w:sdt>
          </w:p>
        </w:tc>
        <w:tc>
          <w:tcPr>
            <w:tcW w:w="662" w:type="pct"/>
          </w:tcPr>
          <w:p w:rsidR="00A105C8" w:rsidRDefault="00A105C8" w:rsidP="003903C3">
            <w:r w:rsidRPr="00171FA8">
              <w:rPr>
                <w:sz w:val="20"/>
                <w:szCs w:val="20"/>
              </w:rPr>
              <w:t>Redes sociales</w:t>
            </w:r>
          </w:p>
        </w:tc>
        <w:tc>
          <w:tcPr>
            <w:tcW w:w="872" w:type="pct"/>
            <w:shd w:val="clear" w:color="auto" w:fill="auto"/>
          </w:tcPr>
          <w:p w:rsidR="00A105C8" w:rsidRPr="009E2FDD" w:rsidRDefault="000333CB" w:rsidP="000333CB">
            <w:pPr>
              <w:rPr>
                <w:sz w:val="20"/>
                <w:szCs w:val="20"/>
              </w:rPr>
            </w:pPr>
            <w:r>
              <w:rPr>
                <w:sz w:val="20"/>
                <w:szCs w:val="20"/>
              </w:rPr>
              <w:t>Google+</w:t>
            </w:r>
          </w:p>
        </w:tc>
        <w:tc>
          <w:tcPr>
            <w:tcW w:w="1280" w:type="pct"/>
            <w:shd w:val="clear" w:color="auto" w:fill="FFFF00"/>
          </w:tcPr>
          <w:p w:rsidR="00A105C8" w:rsidRPr="00790D1F" w:rsidRDefault="000333CB" w:rsidP="003903C3">
            <w:pPr>
              <w:rPr>
                <w:sz w:val="20"/>
                <w:szCs w:val="20"/>
                <w:highlight w:val="yellow"/>
              </w:rPr>
            </w:pPr>
            <w:r w:rsidRPr="000333CB">
              <w:rPr>
                <w:sz w:val="20"/>
                <w:szCs w:val="20"/>
              </w:rPr>
              <w:t>ANHAgencia Nacional de Hidrocarburos</w:t>
            </w:r>
          </w:p>
        </w:tc>
        <w:tc>
          <w:tcPr>
            <w:tcW w:w="1089" w:type="pct"/>
            <w:shd w:val="clear" w:color="auto" w:fill="FFFF00"/>
          </w:tcPr>
          <w:p w:rsidR="00A105C8" w:rsidRPr="00790D1F" w:rsidRDefault="000A26C4" w:rsidP="003903C3">
            <w:pPr>
              <w:rPr>
                <w:sz w:val="20"/>
                <w:szCs w:val="20"/>
                <w:highlight w:val="yellow"/>
              </w:rPr>
            </w:pPr>
            <w:r>
              <w:rPr>
                <w:sz w:val="20"/>
                <w:szCs w:val="20"/>
                <w:highlight w:val="yellow"/>
              </w:rPr>
              <w:t>VPAA</w:t>
            </w:r>
          </w:p>
        </w:tc>
        <w:tc>
          <w:tcPr>
            <w:tcW w:w="539" w:type="pct"/>
            <w:shd w:val="clear" w:color="auto" w:fill="auto"/>
          </w:tcPr>
          <w:p w:rsidR="00A105C8" w:rsidRPr="009E2FDD" w:rsidRDefault="000333CB" w:rsidP="0046205C">
            <w:pPr>
              <w:rPr>
                <w:sz w:val="20"/>
                <w:szCs w:val="20"/>
              </w:rPr>
            </w:pPr>
            <w:r>
              <w:rPr>
                <w:sz w:val="20"/>
                <w:szCs w:val="20"/>
              </w:rPr>
              <w:t>Publicación.</w:t>
            </w:r>
          </w:p>
        </w:tc>
      </w:tr>
      <w:tr w:rsidR="00A105C8" w:rsidRPr="009E2FDD" w:rsidTr="00A34AA7">
        <w:trPr>
          <w:trHeight w:val="311"/>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1755663812"/>
              </w:sdtPr>
              <w:sdtEndPr/>
              <w:sdtContent>
                <w:r w:rsidR="000333CB">
                  <w:rPr>
                    <w:rFonts w:ascii="MS Gothic" w:eastAsia="MS Gothic" w:hAnsi="MS Gothic" w:cs="Lucida Sans Unicode" w:hint="eastAsia"/>
                    <w:b/>
                    <w:sz w:val="16"/>
                    <w:szCs w:val="16"/>
                    <w:lang w:val="es-MX"/>
                  </w:rPr>
                  <w:t>☒</w:t>
                </w:r>
              </w:sdtContent>
            </w:sdt>
          </w:p>
        </w:tc>
        <w:tc>
          <w:tcPr>
            <w:tcW w:w="662" w:type="pct"/>
          </w:tcPr>
          <w:p w:rsidR="00A105C8" w:rsidRPr="009E2FDD" w:rsidRDefault="00A105C8" w:rsidP="003903C3">
            <w:pPr>
              <w:rPr>
                <w:sz w:val="20"/>
                <w:szCs w:val="20"/>
              </w:rPr>
            </w:pPr>
            <w:r>
              <w:rPr>
                <w:sz w:val="20"/>
                <w:szCs w:val="20"/>
              </w:rPr>
              <w:t>Televisión/Radio</w:t>
            </w:r>
            <w:r w:rsidR="000A26C4">
              <w:rPr>
                <w:sz w:val="20"/>
                <w:szCs w:val="20"/>
              </w:rPr>
              <w:t xml:space="preserve">/prensa </w:t>
            </w:r>
          </w:p>
        </w:tc>
        <w:tc>
          <w:tcPr>
            <w:tcW w:w="872" w:type="pct"/>
            <w:shd w:val="clear" w:color="auto" w:fill="auto"/>
          </w:tcPr>
          <w:p w:rsidR="00A105C8" w:rsidRPr="009E2FDD" w:rsidRDefault="00A105C8" w:rsidP="003903C3">
            <w:pPr>
              <w:rPr>
                <w:sz w:val="20"/>
                <w:szCs w:val="20"/>
              </w:rPr>
            </w:pPr>
            <w:r>
              <w:rPr>
                <w:sz w:val="20"/>
                <w:szCs w:val="20"/>
              </w:rPr>
              <w:t>Pauta de promoción: Canal, día, hora</w:t>
            </w:r>
            <w:r w:rsidR="000A26C4">
              <w:rPr>
                <w:sz w:val="20"/>
                <w:szCs w:val="20"/>
              </w:rPr>
              <w:t>, página</w:t>
            </w:r>
          </w:p>
        </w:tc>
        <w:tc>
          <w:tcPr>
            <w:tcW w:w="1280" w:type="pct"/>
            <w:shd w:val="clear" w:color="auto" w:fill="FFFF00"/>
          </w:tcPr>
          <w:p w:rsidR="00A105C8" w:rsidRPr="00790D1F" w:rsidRDefault="00A105C8" w:rsidP="003903C3">
            <w:pPr>
              <w:rPr>
                <w:sz w:val="20"/>
                <w:szCs w:val="20"/>
                <w:highlight w:val="yellow"/>
              </w:rPr>
            </w:pPr>
          </w:p>
        </w:tc>
        <w:tc>
          <w:tcPr>
            <w:tcW w:w="1089" w:type="pct"/>
            <w:shd w:val="clear" w:color="auto" w:fill="FFFF00"/>
          </w:tcPr>
          <w:p w:rsidR="00A105C8" w:rsidRPr="00790D1F" w:rsidRDefault="000A26C4" w:rsidP="003903C3">
            <w:pPr>
              <w:rPr>
                <w:sz w:val="20"/>
                <w:szCs w:val="20"/>
                <w:highlight w:val="yellow"/>
              </w:rPr>
            </w:pPr>
            <w:r>
              <w:rPr>
                <w:sz w:val="20"/>
                <w:szCs w:val="20"/>
                <w:highlight w:val="yellow"/>
              </w:rPr>
              <w:t xml:space="preserve">VPAA y </w:t>
            </w:r>
            <w:r>
              <w:rPr>
                <w:sz w:val="20"/>
                <w:szCs w:val="20"/>
              </w:rPr>
              <w:t>Atención al Ciudadano y Comunicaciones</w:t>
            </w:r>
          </w:p>
        </w:tc>
        <w:tc>
          <w:tcPr>
            <w:tcW w:w="539" w:type="pct"/>
            <w:shd w:val="clear" w:color="auto" w:fill="auto"/>
          </w:tcPr>
          <w:p w:rsidR="00A105C8" w:rsidRPr="009E2FDD" w:rsidRDefault="00A105C8" w:rsidP="003903C3">
            <w:pPr>
              <w:rPr>
                <w:sz w:val="20"/>
                <w:szCs w:val="20"/>
              </w:rPr>
            </w:pPr>
            <w:r>
              <w:rPr>
                <w:sz w:val="20"/>
                <w:szCs w:val="20"/>
              </w:rPr>
              <w:t>Publicación de convocatoria</w:t>
            </w:r>
          </w:p>
        </w:tc>
      </w:tr>
      <w:tr w:rsidR="00A105C8" w:rsidRPr="009E2FDD" w:rsidTr="00A34AA7">
        <w:trPr>
          <w:trHeight w:val="311"/>
          <w:tblHeader/>
        </w:trPr>
        <w:tc>
          <w:tcPr>
            <w:tcW w:w="558" w:type="pct"/>
            <w:vAlign w:val="center"/>
          </w:tcPr>
          <w:p w:rsidR="00A105C8" w:rsidRDefault="002919F0" w:rsidP="003903C3">
            <w:pPr>
              <w:jc w:val="center"/>
            </w:pPr>
            <w:sdt>
              <w:sdtPr>
                <w:rPr>
                  <w:rFonts w:ascii="Lucida Sans Unicode" w:hAnsi="Lucida Sans Unicode" w:cs="Lucida Sans Unicode"/>
                  <w:b/>
                  <w:sz w:val="16"/>
                  <w:szCs w:val="16"/>
                  <w:lang w:val="es-MX"/>
                </w:rPr>
                <w:id w:val="-672420293"/>
              </w:sdtPr>
              <w:sdtEndPr/>
              <w:sdtContent>
                <w:r w:rsidR="00A34AA7">
                  <w:rPr>
                    <w:rFonts w:ascii="MS Gothic" w:eastAsia="MS Gothic" w:hAnsi="MS Gothic" w:cs="Lucida Sans Unicode" w:hint="eastAsia"/>
                    <w:b/>
                    <w:sz w:val="16"/>
                    <w:szCs w:val="16"/>
                    <w:lang w:val="es-MX"/>
                  </w:rPr>
                  <w:t>☐</w:t>
                </w:r>
              </w:sdtContent>
            </w:sdt>
          </w:p>
        </w:tc>
        <w:tc>
          <w:tcPr>
            <w:tcW w:w="662" w:type="pct"/>
          </w:tcPr>
          <w:p w:rsidR="00A105C8" w:rsidRPr="009E2FDD" w:rsidRDefault="00A105C8" w:rsidP="003903C3">
            <w:pPr>
              <w:rPr>
                <w:sz w:val="20"/>
                <w:szCs w:val="20"/>
              </w:rPr>
            </w:pPr>
            <w:r>
              <w:rPr>
                <w:sz w:val="20"/>
                <w:szCs w:val="20"/>
              </w:rPr>
              <w:t>Otros</w:t>
            </w:r>
          </w:p>
        </w:tc>
        <w:tc>
          <w:tcPr>
            <w:tcW w:w="872" w:type="pct"/>
            <w:shd w:val="clear" w:color="auto" w:fill="auto"/>
          </w:tcPr>
          <w:p w:rsidR="00A105C8" w:rsidRPr="009E2FDD" w:rsidRDefault="00A105C8" w:rsidP="003903C3">
            <w:pPr>
              <w:rPr>
                <w:sz w:val="20"/>
                <w:szCs w:val="20"/>
              </w:rPr>
            </w:pPr>
            <w:r>
              <w:rPr>
                <w:sz w:val="20"/>
                <w:szCs w:val="20"/>
              </w:rPr>
              <w:t>Otros</w:t>
            </w:r>
          </w:p>
        </w:tc>
        <w:tc>
          <w:tcPr>
            <w:tcW w:w="1280" w:type="pct"/>
            <w:shd w:val="clear" w:color="auto" w:fill="FFFF00"/>
          </w:tcPr>
          <w:p w:rsidR="00A105C8" w:rsidRPr="00790D1F" w:rsidRDefault="00A105C8" w:rsidP="003903C3">
            <w:pPr>
              <w:rPr>
                <w:sz w:val="20"/>
                <w:szCs w:val="20"/>
                <w:highlight w:val="yellow"/>
              </w:rPr>
            </w:pPr>
            <w:r w:rsidRPr="00790D1F">
              <w:rPr>
                <w:sz w:val="20"/>
                <w:szCs w:val="20"/>
                <w:highlight w:val="yellow"/>
              </w:rPr>
              <w:t>Otros</w:t>
            </w:r>
          </w:p>
        </w:tc>
        <w:tc>
          <w:tcPr>
            <w:tcW w:w="1089" w:type="pct"/>
            <w:shd w:val="clear" w:color="auto" w:fill="FFFF00"/>
          </w:tcPr>
          <w:p w:rsidR="00A105C8" w:rsidRPr="00790D1F" w:rsidRDefault="00A105C8" w:rsidP="003903C3">
            <w:pPr>
              <w:rPr>
                <w:sz w:val="20"/>
                <w:szCs w:val="20"/>
                <w:highlight w:val="yellow"/>
              </w:rPr>
            </w:pPr>
          </w:p>
        </w:tc>
        <w:tc>
          <w:tcPr>
            <w:tcW w:w="539" w:type="pct"/>
            <w:shd w:val="clear" w:color="auto" w:fill="auto"/>
          </w:tcPr>
          <w:p w:rsidR="00A105C8" w:rsidRPr="009E2FDD" w:rsidRDefault="00A105C8" w:rsidP="0046205C">
            <w:pPr>
              <w:rPr>
                <w:sz w:val="20"/>
                <w:szCs w:val="20"/>
              </w:rPr>
            </w:pPr>
            <w:r>
              <w:rPr>
                <w:sz w:val="20"/>
                <w:szCs w:val="20"/>
              </w:rPr>
              <w:t xml:space="preserve">Publicación </w:t>
            </w:r>
          </w:p>
        </w:tc>
      </w:tr>
    </w:tbl>
    <w:p w:rsidR="00A105C8" w:rsidRPr="001E7EDE" w:rsidRDefault="00A105C8" w:rsidP="00A105C8"/>
    <w:p w:rsidR="00A105C8" w:rsidRDefault="00A105C8" w:rsidP="00A105C8">
      <w:pPr>
        <w:sectPr w:rsidR="00A105C8" w:rsidSect="00A4068C">
          <w:pgSz w:w="12240" w:h="15840" w:code="1"/>
          <w:pgMar w:top="1701" w:right="1701" w:bottom="1701" w:left="1701" w:header="708" w:footer="708" w:gutter="0"/>
          <w:cols w:space="708"/>
          <w:docGrid w:linePitch="360"/>
        </w:sectPr>
      </w:pPr>
    </w:p>
    <w:p w:rsidR="00A105C8" w:rsidRDefault="00A105C8" w:rsidP="00A105C8"/>
    <w:p w:rsidR="00A105C8" w:rsidRPr="001E7EDE" w:rsidRDefault="00A105C8" w:rsidP="00A105C8">
      <w:pPr>
        <w:rPr>
          <w:b/>
        </w:rPr>
      </w:pPr>
      <w:r w:rsidRPr="001E7EDE">
        <w:rPr>
          <w:b/>
        </w:rPr>
        <w:t>4.5 RESULTADOS</w:t>
      </w:r>
    </w:p>
    <w:p w:rsidR="00A105C8" w:rsidRDefault="00A105C8" w:rsidP="00A105C8"/>
    <w:p w:rsidR="00A105C8" w:rsidRDefault="00A105C8" w:rsidP="00A105C8">
      <w:r w:rsidRPr="00423443">
        <w:t xml:space="preserve">Publicar el documento </w:t>
      </w:r>
      <w:r>
        <w:t>final de rendición de cuentas en la página web de la entidad y socializarlo con la ciudadanía a través de los medios electrónicos</w:t>
      </w:r>
      <w:bookmarkEnd w:id="7"/>
      <w:bookmarkEnd w:id="15"/>
      <w:r>
        <w:t>.</w:t>
      </w:r>
    </w:p>
    <w:p w:rsidR="003D11FC" w:rsidRDefault="003D11FC" w:rsidP="00A105C8"/>
    <w:p w:rsidR="003D11FC" w:rsidRDefault="003D11FC" w:rsidP="003D11FC">
      <w:r w:rsidRPr="003D11FC">
        <w:t>Fecha de publicación de resultados: Diciembre 10 de 2015</w:t>
      </w:r>
      <w:r>
        <w:t>.</w:t>
      </w:r>
      <w:bookmarkStart w:id="38" w:name="_Toc389390848"/>
      <w:bookmarkStart w:id="39" w:name="_Toc389559549"/>
    </w:p>
    <w:p w:rsidR="003D11FC" w:rsidRDefault="003D11FC" w:rsidP="003D11FC"/>
    <w:p w:rsidR="00A105C8" w:rsidRDefault="00A105C8" w:rsidP="003D11FC">
      <w:r>
        <w:t>CRONOGRAMA</w:t>
      </w:r>
      <w:bookmarkEnd w:id="38"/>
      <w:bookmarkEnd w:id="39"/>
    </w:p>
    <w:p w:rsidR="00A105C8" w:rsidRPr="00F34CC6" w:rsidRDefault="00A105C8" w:rsidP="00A105C8">
      <w:pPr>
        <w:jc w:val="both"/>
      </w:pPr>
      <w:r>
        <w:t>En general, cada una de las etapas de este ejercicio se ejecutará según el siguiente cronograma</w:t>
      </w:r>
      <w:r w:rsidRPr="00F34CC6">
        <w:t>.</w:t>
      </w:r>
    </w:p>
    <w:p w:rsidR="00A105C8" w:rsidRDefault="00A105C8" w:rsidP="00A105C8">
      <w:pPr>
        <w:pStyle w:val="Default"/>
        <w:jc w:val="both"/>
        <w:rPr>
          <w:rFonts w:ascii="Arial" w:hAnsi="Arial" w:cs="Times New Roman"/>
          <w:color w:val="auto"/>
          <w:lang w:eastAsia="es-ES"/>
        </w:rPr>
      </w:pPr>
    </w:p>
    <w:p w:rsidR="00A105C8" w:rsidRDefault="00A105C8" w:rsidP="00A105C8">
      <w:pPr>
        <w:pStyle w:val="Descripcin"/>
        <w:keepNext/>
      </w:pPr>
      <w:bookmarkStart w:id="40" w:name="_Toc389372814"/>
      <w:bookmarkStart w:id="41" w:name="_Toc389559558"/>
      <w:r>
        <w:t xml:space="preserve">Tabla </w:t>
      </w:r>
      <w:r w:rsidR="002919F0">
        <w:fldChar w:fldCharType="begin"/>
      </w:r>
      <w:r w:rsidR="002919F0">
        <w:instrText xml:space="preserve"> SEQ Tabla \* ARABIC </w:instrText>
      </w:r>
      <w:r w:rsidR="002919F0">
        <w:fldChar w:fldCharType="separate"/>
      </w:r>
      <w:r w:rsidR="002919F0">
        <w:rPr>
          <w:noProof/>
        </w:rPr>
        <w:t>8</w:t>
      </w:r>
      <w:r w:rsidR="002919F0">
        <w:rPr>
          <w:noProof/>
        </w:rPr>
        <w:fldChar w:fldCharType="end"/>
      </w:r>
      <w:r>
        <w:t xml:space="preserve"> Cronograma</w:t>
      </w:r>
      <w:bookmarkEnd w:id="40"/>
      <w:bookmarkEnd w:id="41"/>
    </w:p>
    <w:tbl>
      <w:tblPr>
        <w:tblStyle w:val="Listaclara-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6"/>
        <w:gridCol w:w="2136"/>
        <w:gridCol w:w="2136"/>
      </w:tblGrid>
      <w:tr w:rsidR="00A105C8" w:rsidRPr="003F4142" w:rsidTr="003903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rsidR="00A105C8" w:rsidRPr="003F4142" w:rsidRDefault="00A105C8" w:rsidP="003903C3">
            <w:pPr>
              <w:pStyle w:val="Default"/>
              <w:jc w:val="both"/>
              <w:rPr>
                <w:rFonts w:ascii="Arial" w:hAnsi="Arial" w:cs="Times New Roman"/>
                <w:color w:val="FFFFFF" w:themeColor="background1"/>
                <w:sz w:val="20"/>
                <w:szCs w:val="20"/>
                <w:lang w:eastAsia="es-ES"/>
              </w:rPr>
            </w:pPr>
            <w:r>
              <w:rPr>
                <w:rFonts w:ascii="Arial" w:hAnsi="Arial" w:cs="Times New Roman"/>
                <w:color w:val="FFFFFF" w:themeColor="background1"/>
                <w:sz w:val="20"/>
                <w:szCs w:val="20"/>
                <w:lang w:eastAsia="es-ES"/>
              </w:rPr>
              <w:t>Cronograma</w:t>
            </w:r>
          </w:p>
        </w:tc>
        <w:tc>
          <w:tcPr>
            <w:tcW w:w="1210" w:type="pct"/>
          </w:tcPr>
          <w:p w:rsidR="00A105C8" w:rsidRPr="003F4142" w:rsidRDefault="00A105C8" w:rsidP="003903C3">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Times New Roman"/>
                <w:color w:val="FFFFFF" w:themeColor="background1"/>
                <w:sz w:val="20"/>
                <w:szCs w:val="20"/>
                <w:lang w:eastAsia="es-ES"/>
              </w:rPr>
            </w:pPr>
            <w:r>
              <w:rPr>
                <w:rFonts w:ascii="Arial" w:hAnsi="Arial" w:cs="Times New Roman"/>
                <w:color w:val="FFFFFF" w:themeColor="background1"/>
                <w:sz w:val="20"/>
                <w:szCs w:val="20"/>
                <w:lang w:eastAsia="es-ES"/>
              </w:rPr>
              <w:t>Fecha de inicio</w:t>
            </w:r>
          </w:p>
        </w:tc>
        <w:tc>
          <w:tcPr>
            <w:tcW w:w="1210" w:type="pct"/>
          </w:tcPr>
          <w:p w:rsidR="00A105C8" w:rsidRDefault="00A105C8" w:rsidP="003903C3">
            <w:pPr>
              <w:pStyle w:val="Default"/>
              <w:jc w:val="both"/>
              <w:cnfStyle w:val="100000000000" w:firstRow="1" w:lastRow="0" w:firstColumn="0" w:lastColumn="0" w:oddVBand="0" w:evenVBand="0" w:oddHBand="0" w:evenHBand="0" w:firstRowFirstColumn="0" w:firstRowLastColumn="0" w:lastRowFirstColumn="0" w:lastRowLastColumn="0"/>
              <w:rPr>
                <w:rFonts w:ascii="Arial" w:hAnsi="Arial" w:cs="Times New Roman"/>
                <w:color w:val="FFFFFF" w:themeColor="background1"/>
                <w:sz w:val="20"/>
                <w:szCs w:val="20"/>
                <w:lang w:eastAsia="es-ES"/>
              </w:rPr>
            </w:pPr>
            <w:r>
              <w:rPr>
                <w:rFonts w:ascii="Arial" w:hAnsi="Arial" w:cs="Times New Roman"/>
                <w:color w:val="FFFFFF" w:themeColor="background1"/>
                <w:sz w:val="20"/>
                <w:szCs w:val="20"/>
                <w:lang w:eastAsia="es-ES"/>
              </w:rPr>
              <w:t>Fecha final</w:t>
            </w:r>
          </w:p>
        </w:tc>
      </w:tr>
      <w:tr w:rsidR="00A105C8" w:rsidRPr="003F4142" w:rsidTr="0039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rsidR="00A105C8" w:rsidRPr="003F4142" w:rsidRDefault="00A105C8" w:rsidP="003903C3">
            <w:pPr>
              <w:pStyle w:val="Default"/>
              <w:jc w:val="both"/>
              <w:rPr>
                <w:rFonts w:ascii="Arial" w:hAnsi="Arial" w:cs="Times New Roman"/>
                <w:color w:val="auto"/>
                <w:sz w:val="20"/>
                <w:szCs w:val="20"/>
                <w:lang w:val="es-CL" w:eastAsia="es-ES"/>
              </w:rPr>
            </w:pPr>
            <w:r>
              <w:rPr>
                <w:rFonts w:ascii="Arial" w:hAnsi="Arial" w:cs="Times New Roman"/>
                <w:color w:val="auto"/>
                <w:sz w:val="20"/>
                <w:szCs w:val="20"/>
                <w:lang w:eastAsia="es-ES"/>
              </w:rPr>
              <w:t>Convocatoria</w:t>
            </w:r>
            <w:r w:rsidRPr="003F4142">
              <w:rPr>
                <w:rFonts w:ascii="Arial" w:hAnsi="Arial" w:cs="Times New Roman"/>
                <w:color w:val="auto"/>
                <w:sz w:val="20"/>
                <w:szCs w:val="20"/>
                <w:lang w:eastAsia="es-ES"/>
              </w:rPr>
              <w:t xml:space="preserve"> </w:t>
            </w:r>
          </w:p>
        </w:tc>
        <w:tc>
          <w:tcPr>
            <w:tcW w:w="1210" w:type="pct"/>
            <w:shd w:val="clear" w:color="auto" w:fill="FFFF00"/>
          </w:tcPr>
          <w:p w:rsidR="00A105C8" w:rsidRPr="00AB5748" w:rsidRDefault="003D11FC" w:rsidP="003D11FC">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eastAsia="es-ES"/>
              </w:rPr>
            </w:pPr>
            <w:r>
              <w:rPr>
                <w:rFonts w:ascii="Arial" w:hAnsi="Arial" w:cs="Arial"/>
                <w:sz w:val="20"/>
              </w:rPr>
              <w:t>30</w:t>
            </w:r>
            <w:r w:rsidR="00A105C8" w:rsidRPr="00AB5748">
              <w:rPr>
                <w:rFonts w:ascii="Arial" w:hAnsi="Arial" w:cs="Arial"/>
                <w:sz w:val="20"/>
              </w:rPr>
              <w:t>/</w:t>
            </w:r>
            <w:r w:rsidR="00936679">
              <w:rPr>
                <w:rFonts w:ascii="Arial" w:hAnsi="Arial" w:cs="Arial"/>
                <w:sz w:val="20"/>
              </w:rPr>
              <w:t>1</w:t>
            </w:r>
            <w:r>
              <w:rPr>
                <w:rFonts w:ascii="Arial" w:hAnsi="Arial" w:cs="Arial"/>
                <w:sz w:val="20"/>
              </w:rPr>
              <w:t>0</w:t>
            </w:r>
            <w:r w:rsidR="0046205C">
              <w:rPr>
                <w:rFonts w:ascii="Arial" w:hAnsi="Arial" w:cs="Arial"/>
                <w:sz w:val="20"/>
              </w:rPr>
              <w:t>/201</w:t>
            </w:r>
            <w:r>
              <w:rPr>
                <w:rFonts w:ascii="Arial" w:hAnsi="Arial" w:cs="Arial"/>
                <w:sz w:val="20"/>
              </w:rPr>
              <w:t>5</w:t>
            </w:r>
          </w:p>
        </w:tc>
        <w:tc>
          <w:tcPr>
            <w:tcW w:w="1210" w:type="pct"/>
            <w:shd w:val="clear" w:color="auto" w:fill="FFFF00"/>
          </w:tcPr>
          <w:p w:rsidR="00A105C8" w:rsidRPr="00AB5748" w:rsidRDefault="00936679" w:rsidP="003D11FC">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eastAsia="es-ES"/>
              </w:rPr>
            </w:pPr>
            <w:r>
              <w:rPr>
                <w:rFonts w:ascii="Arial" w:hAnsi="Arial" w:cs="Arial"/>
                <w:sz w:val="20"/>
              </w:rPr>
              <w:t>1</w:t>
            </w:r>
            <w:r w:rsidR="00A105C8" w:rsidRPr="00AB5748">
              <w:rPr>
                <w:rFonts w:ascii="Arial" w:hAnsi="Arial" w:cs="Arial"/>
                <w:sz w:val="20"/>
              </w:rPr>
              <w:t>/</w:t>
            </w:r>
            <w:r>
              <w:rPr>
                <w:rFonts w:ascii="Arial" w:hAnsi="Arial" w:cs="Arial"/>
                <w:sz w:val="20"/>
              </w:rPr>
              <w:t>12</w:t>
            </w:r>
            <w:r w:rsidR="00A105C8" w:rsidRPr="00AB5748">
              <w:rPr>
                <w:rFonts w:ascii="Arial" w:hAnsi="Arial" w:cs="Arial"/>
                <w:sz w:val="20"/>
              </w:rPr>
              <w:t>/</w:t>
            </w:r>
            <w:r w:rsidR="0046205C">
              <w:rPr>
                <w:rFonts w:ascii="Arial" w:hAnsi="Arial" w:cs="Arial"/>
                <w:sz w:val="20"/>
              </w:rPr>
              <w:t>201</w:t>
            </w:r>
            <w:r w:rsidR="003D11FC">
              <w:rPr>
                <w:rFonts w:ascii="Arial" w:hAnsi="Arial" w:cs="Arial"/>
                <w:sz w:val="20"/>
              </w:rPr>
              <w:t>5</w:t>
            </w:r>
          </w:p>
        </w:tc>
      </w:tr>
      <w:tr w:rsidR="00A105C8" w:rsidRPr="003F4142" w:rsidTr="003903C3">
        <w:tc>
          <w:tcPr>
            <w:cnfStyle w:val="001000000000" w:firstRow="0" w:lastRow="0" w:firstColumn="1" w:lastColumn="0" w:oddVBand="0" w:evenVBand="0" w:oddHBand="0" w:evenHBand="0" w:firstRowFirstColumn="0" w:firstRowLastColumn="0" w:lastRowFirstColumn="0" w:lastRowLastColumn="0"/>
            <w:tcW w:w="2580" w:type="pct"/>
          </w:tcPr>
          <w:p w:rsidR="00A105C8" w:rsidRPr="003F4142" w:rsidRDefault="00A105C8" w:rsidP="003903C3">
            <w:pPr>
              <w:pStyle w:val="Default"/>
              <w:jc w:val="both"/>
              <w:rPr>
                <w:rFonts w:ascii="Arial" w:hAnsi="Arial" w:cs="Times New Roman"/>
                <w:color w:val="auto"/>
                <w:sz w:val="20"/>
                <w:szCs w:val="20"/>
                <w:lang w:eastAsia="es-ES"/>
              </w:rPr>
            </w:pPr>
            <w:r>
              <w:rPr>
                <w:rFonts w:ascii="Arial" w:hAnsi="Arial" w:cs="Times New Roman"/>
                <w:color w:val="auto"/>
                <w:sz w:val="20"/>
                <w:szCs w:val="20"/>
                <w:lang w:eastAsia="es-ES"/>
              </w:rPr>
              <w:t>Consulta</w:t>
            </w:r>
          </w:p>
        </w:tc>
        <w:tc>
          <w:tcPr>
            <w:tcW w:w="1210" w:type="pct"/>
            <w:shd w:val="clear" w:color="auto" w:fill="FFFF00"/>
          </w:tcPr>
          <w:p w:rsidR="00A105C8" w:rsidRPr="00AB5748" w:rsidRDefault="003D11FC" w:rsidP="003D11FC">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30</w:t>
            </w:r>
            <w:r w:rsidR="006A5CA0">
              <w:rPr>
                <w:rFonts w:ascii="Arial" w:hAnsi="Arial" w:cs="Arial"/>
                <w:color w:val="auto"/>
                <w:sz w:val="20"/>
                <w:szCs w:val="20"/>
                <w:lang w:eastAsia="es-ES"/>
              </w:rPr>
              <w:t>/</w:t>
            </w:r>
            <w:r w:rsidR="00936679">
              <w:rPr>
                <w:rFonts w:ascii="Arial" w:hAnsi="Arial" w:cs="Arial"/>
                <w:color w:val="auto"/>
                <w:sz w:val="20"/>
                <w:szCs w:val="20"/>
                <w:lang w:eastAsia="es-ES"/>
              </w:rPr>
              <w:t>1</w:t>
            </w:r>
            <w:r>
              <w:rPr>
                <w:rFonts w:ascii="Arial" w:hAnsi="Arial" w:cs="Arial"/>
                <w:color w:val="auto"/>
                <w:sz w:val="20"/>
                <w:szCs w:val="20"/>
                <w:lang w:eastAsia="es-ES"/>
              </w:rPr>
              <w:t>0</w:t>
            </w:r>
            <w:r w:rsidR="0046205C">
              <w:rPr>
                <w:rFonts w:ascii="Arial" w:hAnsi="Arial" w:cs="Arial"/>
                <w:color w:val="auto"/>
                <w:sz w:val="20"/>
                <w:szCs w:val="20"/>
                <w:lang w:eastAsia="es-ES"/>
              </w:rPr>
              <w:t>/201</w:t>
            </w:r>
            <w:r>
              <w:rPr>
                <w:rFonts w:ascii="Arial" w:hAnsi="Arial" w:cs="Arial"/>
                <w:color w:val="auto"/>
                <w:sz w:val="20"/>
                <w:szCs w:val="20"/>
                <w:lang w:eastAsia="es-ES"/>
              </w:rPr>
              <w:t>5</w:t>
            </w:r>
          </w:p>
        </w:tc>
        <w:tc>
          <w:tcPr>
            <w:tcW w:w="1210" w:type="pct"/>
            <w:shd w:val="clear" w:color="auto" w:fill="FFFF00"/>
          </w:tcPr>
          <w:p w:rsidR="00A105C8" w:rsidRPr="00AB5748" w:rsidRDefault="00936679" w:rsidP="003D11FC">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1</w:t>
            </w:r>
            <w:r w:rsidR="006A5CA0">
              <w:rPr>
                <w:rFonts w:ascii="Arial" w:hAnsi="Arial" w:cs="Arial"/>
                <w:color w:val="auto"/>
                <w:sz w:val="20"/>
                <w:szCs w:val="20"/>
                <w:lang w:eastAsia="es-ES"/>
              </w:rPr>
              <w:t>/</w:t>
            </w:r>
            <w:r>
              <w:rPr>
                <w:rFonts w:ascii="Arial" w:hAnsi="Arial" w:cs="Arial"/>
                <w:color w:val="auto"/>
                <w:sz w:val="20"/>
                <w:szCs w:val="20"/>
                <w:lang w:eastAsia="es-ES"/>
              </w:rPr>
              <w:t>12</w:t>
            </w:r>
            <w:r w:rsidR="0046205C">
              <w:rPr>
                <w:rFonts w:ascii="Arial" w:hAnsi="Arial" w:cs="Arial"/>
                <w:color w:val="auto"/>
                <w:sz w:val="20"/>
                <w:szCs w:val="20"/>
                <w:lang w:eastAsia="es-ES"/>
              </w:rPr>
              <w:t>/201</w:t>
            </w:r>
            <w:r w:rsidR="003D11FC">
              <w:rPr>
                <w:rFonts w:ascii="Arial" w:hAnsi="Arial" w:cs="Arial"/>
                <w:color w:val="auto"/>
                <w:sz w:val="20"/>
                <w:szCs w:val="20"/>
                <w:lang w:eastAsia="es-ES"/>
              </w:rPr>
              <w:t>5</w:t>
            </w:r>
          </w:p>
        </w:tc>
      </w:tr>
      <w:tr w:rsidR="00A105C8" w:rsidRPr="003F4142" w:rsidTr="0039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tcPr>
          <w:p w:rsidR="00A105C8" w:rsidRPr="003F4142" w:rsidRDefault="00A105C8" w:rsidP="003903C3">
            <w:pPr>
              <w:pStyle w:val="Default"/>
              <w:jc w:val="both"/>
              <w:rPr>
                <w:rFonts w:ascii="Arial" w:hAnsi="Arial" w:cs="Times New Roman"/>
                <w:color w:val="auto"/>
                <w:sz w:val="20"/>
                <w:szCs w:val="20"/>
                <w:lang w:eastAsia="es-ES"/>
              </w:rPr>
            </w:pPr>
            <w:r>
              <w:rPr>
                <w:rFonts w:ascii="Arial" w:hAnsi="Arial" w:cs="Times New Roman"/>
                <w:color w:val="auto"/>
                <w:sz w:val="20"/>
                <w:szCs w:val="20"/>
                <w:lang w:eastAsia="es-ES"/>
              </w:rPr>
              <w:t>Realimentación</w:t>
            </w:r>
          </w:p>
        </w:tc>
        <w:tc>
          <w:tcPr>
            <w:tcW w:w="1210" w:type="pct"/>
            <w:shd w:val="clear" w:color="auto" w:fill="FFFF00"/>
          </w:tcPr>
          <w:p w:rsidR="00A105C8" w:rsidRPr="00AB5748" w:rsidRDefault="001F3B5A" w:rsidP="001F3B5A">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30/10</w:t>
            </w:r>
            <w:r w:rsidR="0046205C">
              <w:rPr>
                <w:rFonts w:ascii="Arial" w:hAnsi="Arial" w:cs="Arial"/>
                <w:color w:val="auto"/>
                <w:sz w:val="20"/>
                <w:szCs w:val="20"/>
                <w:lang w:eastAsia="es-ES"/>
              </w:rPr>
              <w:t>/201</w:t>
            </w:r>
            <w:r w:rsidR="003D11FC">
              <w:rPr>
                <w:rFonts w:ascii="Arial" w:hAnsi="Arial" w:cs="Arial"/>
                <w:color w:val="auto"/>
                <w:sz w:val="20"/>
                <w:szCs w:val="20"/>
                <w:lang w:eastAsia="es-ES"/>
              </w:rPr>
              <w:t>5</w:t>
            </w:r>
          </w:p>
        </w:tc>
        <w:tc>
          <w:tcPr>
            <w:tcW w:w="1210" w:type="pct"/>
            <w:shd w:val="clear" w:color="auto" w:fill="FFFF00"/>
          </w:tcPr>
          <w:p w:rsidR="00A105C8" w:rsidRPr="00AB5748" w:rsidRDefault="001F3B5A" w:rsidP="001F3B5A">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1/12</w:t>
            </w:r>
            <w:r w:rsidR="0046205C">
              <w:rPr>
                <w:rFonts w:ascii="Arial" w:hAnsi="Arial" w:cs="Arial"/>
                <w:color w:val="auto"/>
                <w:sz w:val="20"/>
                <w:szCs w:val="20"/>
                <w:lang w:eastAsia="es-ES"/>
              </w:rPr>
              <w:t>/201</w:t>
            </w:r>
            <w:r w:rsidR="003D11FC">
              <w:rPr>
                <w:rFonts w:ascii="Arial" w:hAnsi="Arial" w:cs="Arial"/>
                <w:color w:val="auto"/>
                <w:sz w:val="20"/>
                <w:szCs w:val="20"/>
                <w:lang w:eastAsia="es-ES"/>
              </w:rPr>
              <w:t>5</w:t>
            </w:r>
          </w:p>
        </w:tc>
      </w:tr>
      <w:tr w:rsidR="00A105C8" w:rsidRPr="003F4142" w:rsidTr="003903C3">
        <w:tc>
          <w:tcPr>
            <w:cnfStyle w:val="001000000000" w:firstRow="0" w:lastRow="0" w:firstColumn="1" w:lastColumn="0" w:oddVBand="0" w:evenVBand="0" w:oddHBand="0" w:evenHBand="0" w:firstRowFirstColumn="0" w:firstRowLastColumn="0" w:lastRowFirstColumn="0" w:lastRowLastColumn="0"/>
            <w:tcW w:w="2580" w:type="pct"/>
          </w:tcPr>
          <w:p w:rsidR="00A105C8" w:rsidRDefault="00A105C8" w:rsidP="003903C3">
            <w:pPr>
              <w:pStyle w:val="Default"/>
              <w:jc w:val="both"/>
              <w:rPr>
                <w:rFonts w:ascii="Arial" w:hAnsi="Arial" w:cs="Times New Roman"/>
                <w:color w:val="auto"/>
                <w:sz w:val="20"/>
                <w:szCs w:val="20"/>
                <w:lang w:eastAsia="es-ES"/>
              </w:rPr>
            </w:pPr>
            <w:r>
              <w:rPr>
                <w:rFonts w:ascii="Arial" w:hAnsi="Arial" w:cs="Times New Roman"/>
                <w:color w:val="auto"/>
                <w:sz w:val="20"/>
                <w:szCs w:val="20"/>
                <w:lang w:eastAsia="es-ES"/>
              </w:rPr>
              <w:t>Discusión</w:t>
            </w:r>
          </w:p>
        </w:tc>
        <w:tc>
          <w:tcPr>
            <w:tcW w:w="1210" w:type="pct"/>
            <w:shd w:val="clear" w:color="auto" w:fill="FFFF00"/>
          </w:tcPr>
          <w:p w:rsidR="00A105C8" w:rsidRPr="00AB5748" w:rsidRDefault="001F3B5A" w:rsidP="001F3B5A">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30/10</w:t>
            </w:r>
            <w:r w:rsidR="006A5CA0">
              <w:rPr>
                <w:rFonts w:ascii="Arial" w:hAnsi="Arial" w:cs="Arial"/>
                <w:color w:val="auto"/>
                <w:sz w:val="20"/>
                <w:szCs w:val="20"/>
                <w:lang w:eastAsia="es-ES"/>
              </w:rPr>
              <w:t>/</w:t>
            </w:r>
            <w:r w:rsidR="0046205C">
              <w:rPr>
                <w:rFonts w:ascii="Arial" w:hAnsi="Arial" w:cs="Arial"/>
                <w:color w:val="auto"/>
                <w:sz w:val="20"/>
                <w:szCs w:val="20"/>
                <w:lang w:eastAsia="es-ES"/>
              </w:rPr>
              <w:t>201</w:t>
            </w:r>
            <w:r w:rsidR="003D11FC">
              <w:rPr>
                <w:rFonts w:ascii="Arial" w:hAnsi="Arial" w:cs="Arial"/>
                <w:color w:val="auto"/>
                <w:sz w:val="20"/>
                <w:szCs w:val="20"/>
                <w:lang w:eastAsia="es-ES"/>
              </w:rPr>
              <w:t>5</w:t>
            </w:r>
          </w:p>
        </w:tc>
        <w:tc>
          <w:tcPr>
            <w:tcW w:w="1210" w:type="pct"/>
            <w:shd w:val="clear" w:color="auto" w:fill="FFFF00"/>
          </w:tcPr>
          <w:p w:rsidR="00A105C8" w:rsidRPr="00AB5748" w:rsidRDefault="001F3B5A" w:rsidP="001F3B5A">
            <w:pPr>
              <w:pStyle w:val="Default"/>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1</w:t>
            </w:r>
            <w:r w:rsidR="0046205C">
              <w:rPr>
                <w:rFonts w:ascii="Arial" w:hAnsi="Arial" w:cs="Arial"/>
                <w:color w:val="auto"/>
                <w:sz w:val="20"/>
                <w:szCs w:val="20"/>
                <w:lang w:eastAsia="es-ES"/>
              </w:rPr>
              <w:t>/</w:t>
            </w:r>
            <w:r>
              <w:rPr>
                <w:rFonts w:ascii="Arial" w:hAnsi="Arial" w:cs="Arial"/>
                <w:color w:val="auto"/>
                <w:sz w:val="20"/>
                <w:szCs w:val="20"/>
                <w:lang w:eastAsia="es-ES"/>
              </w:rPr>
              <w:t>1</w:t>
            </w:r>
            <w:r w:rsidR="0046205C">
              <w:rPr>
                <w:rFonts w:ascii="Arial" w:hAnsi="Arial" w:cs="Arial"/>
                <w:color w:val="auto"/>
                <w:sz w:val="20"/>
                <w:szCs w:val="20"/>
                <w:lang w:eastAsia="es-ES"/>
              </w:rPr>
              <w:t>2</w:t>
            </w:r>
            <w:r>
              <w:rPr>
                <w:rFonts w:ascii="Arial" w:hAnsi="Arial" w:cs="Arial"/>
                <w:color w:val="auto"/>
                <w:sz w:val="20"/>
                <w:szCs w:val="20"/>
                <w:lang w:eastAsia="es-ES"/>
              </w:rPr>
              <w:t>/2</w:t>
            </w:r>
            <w:r w:rsidR="0046205C">
              <w:rPr>
                <w:rFonts w:ascii="Arial" w:hAnsi="Arial" w:cs="Arial"/>
                <w:color w:val="auto"/>
                <w:sz w:val="20"/>
                <w:szCs w:val="20"/>
                <w:lang w:eastAsia="es-ES"/>
              </w:rPr>
              <w:t>01</w:t>
            </w:r>
            <w:r w:rsidR="003D11FC">
              <w:rPr>
                <w:rFonts w:ascii="Arial" w:hAnsi="Arial" w:cs="Arial"/>
                <w:color w:val="auto"/>
                <w:sz w:val="20"/>
                <w:szCs w:val="20"/>
                <w:lang w:eastAsia="es-ES"/>
              </w:rPr>
              <w:t>5</w:t>
            </w:r>
          </w:p>
        </w:tc>
      </w:tr>
      <w:tr w:rsidR="00A105C8" w:rsidRPr="003F4142" w:rsidTr="003903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0" w:type="pct"/>
            <w:shd w:val="clear" w:color="auto" w:fill="auto"/>
          </w:tcPr>
          <w:p w:rsidR="00A105C8" w:rsidRPr="00BF0FED" w:rsidRDefault="00A105C8" w:rsidP="003903C3">
            <w:pPr>
              <w:pStyle w:val="Default"/>
              <w:jc w:val="both"/>
              <w:rPr>
                <w:rFonts w:ascii="Arial" w:hAnsi="Arial" w:cs="Times New Roman"/>
                <w:color w:val="auto"/>
                <w:sz w:val="20"/>
                <w:szCs w:val="20"/>
                <w:lang w:eastAsia="es-ES"/>
              </w:rPr>
            </w:pPr>
            <w:r>
              <w:rPr>
                <w:rFonts w:ascii="Arial" w:hAnsi="Arial" w:cs="Times New Roman"/>
                <w:color w:val="auto"/>
                <w:sz w:val="20"/>
                <w:szCs w:val="20"/>
                <w:lang w:eastAsia="es-ES"/>
              </w:rPr>
              <w:t>Resultados</w:t>
            </w:r>
          </w:p>
        </w:tc>
        <w:tc>
          <w:tcPr>
            <w:tcW w:w="1210" w:type="pct"/>
            <w:shd w:val="clear" w:color="auto" w:fill="FFFF00"/>
          </w:tcPr>
          <w:p w:rsidR="00A105C8" w:rsidRPr="00AB5748" w:rsidRDefault="0046205C" w:rsidP="003D11FC">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//201</w:t>
            </w:r>
            <w:r w:rsidR="003D11FC">
              <w:rPr>
                <w:rFonts w:ascii="Arial" w:hAnsi="Arial" w:cs="Arial"/>
                <w:color w:val="auto"/>
                <w:sz w:val="20"/>
                <w:szCs w:val="20"/>
                <w:lang w:eastAsia="es-ES"/>
              </w:rPr>
              <w:t>5</w:t>
            </w:r>
          </w:p>
        </w:tc>
        <w:tc>
          <w:tcPr>
            <w:tcW w:w="1210" w:type="pct"/>
            <w:shd w:val="clear" w:color="auto" w:fill="FFFF00"/>
          </w:tcPr>
          <w:p w:rsidR="00A105C8" w:rsidRPr="00AB5748" w:rsidRDefault="001F3B5A" w:rsidP="001F3B5A">
            <w:pPr>
              <w:pStyle w:val="Default"/>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lang w:eastAsia="es-ES"/>
              </w:rPr>
            </w:pPr>
            <w:r>
              <w:rPr>
                <w:rFonts w:ascii="Arial" w:hAnsi="Arial" w:cs="Arial"/>
                <w:color w:val="auto"/>
                <w:sz w:val="20"/>
                <w:szCs w:val="20"/>
                <w:lang w:eastAsia="es-ES"/>
              </w:rPr>
              <w:t>1/12/</w:t>
            </w:r>
            <w:r w:rsidR="0046205C">
              <w:rPr>
                <w:rFonts w:ascii="Arial" w:hAnsi="Arial" w:cs="Arial"/>
                <w:color w:val="auto"/>
                <w:sz w:val="20"/>
                <w:szCs w:val="20"/>
                <w:lang w:eastAsia="es-ES"/>
              </w:rPr>
              <w:t>201</w:t>
            </w:r>
            <w:r w:rsidR="003D11FC">
              <w:rPr>
                <w:rFonts w:ascii="Arial" w:hAnsi="Arial" w:cs="Arial"/>
                <w:color w:val="auto"/>
                <w:sz w:val="20"/>
                <w:szCs w:val="20"/>
                <w:lang w:eastAsia="es-ES"/>
              </w:rPr>
              <w:t>5</w:t>
            </w:r>
          </w:p>
        </w:tc>
      </w:tr>
      <w:bookmarkEnd w:id="0"/>
      <w:bookmarkEnd w:id="1"/>
    </w:tbl>
    <w:p w:rsidR="00A105C8" w:rsidRPr="00DB243F" w:rsidRDefault="00A105C8" w:rsidP="00A105C8"/>
    <w:sectPr w:rsidR="00A105C8" w:rsidRPr="00DB243F" w:rsidSect="00FE725E">
      <w:foot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775F" w:rsidRDefault="00BC775F" w:rsidP="00B43B33">
      <w:r>
        <w:separator/>
      </w:r>
    </w:p>
  </w:endnote>
  <w:endnote w:type="continuationSeparator" w:id="0">
    <w:p w:rsidR="00BC775F" w:rsidRDefault="00BC775F" w:rsidP="00B43B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Futura Bk BT">
    <w:altName w:val="Century Gothic"/>
    <w:charset w:val="00"/>
    <w:family w:val="swiss"/>
    <w:pitch w:val="variable"/>
    <w:sig w:usb0="00000001" w:usb1="00000000" w:usb2="00000000" w:usb3="00000000" w:csb0="0000001B" w:csb1="00000000"/>
  </w:font>
  <w:font w:name="Agency FB">
    <w:panose1 w:val="020B0503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tis Semi Sans">
    <w:altName w:val="Cambria"/>
    <w:panose1 w:val="00000000000000000000"/>
    <w:charset w:val="00"/>
    <w:family w:val="auto"/>
    <w:notTrueType/>
    <w:pitch w:val="default"/>
    <w:sig w:usb0="00000003" w:usb1="00000000" w:usb2="00000000" w:usb3="00000000" w:csb0="00000001" w:csb1="00000000"/>
  </w:font>
  <w:font w:name="Myriad Pro Light">
    <w:altName w:val="Arial"/>
    <w:panose1 w:val="00000000000000000000"/>
    <w:charset w:val="00"/>
    <w:family w:val="swiss"/>
    <w:notTrueType/>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YFVMT R+ Helvetica Neue LT Std">
    <w:altName w:val="YFVMT R+ Helvetica Neue LT Std"/>
    <w:panose1 w:val="00000000000000000000"/>
    <w:charset w:val="00"/>
    <w:family w:val="roman"/>
    <w:notTrueType/>
    <w:pitch w:val="default"/>
    <w:sig w:usb0="00000003" w:usb1="00000000" w:usb2="00000000" w:usb3="00000000" w:csb0="000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Palatino">
    <w:charset w:val="00"/>
    <w:family w:val="roman"/>
    <w:pitch w:val="variable"/>
    <w:sig w:usb0="00000007" w:usb1="00000000" w:usb2="00000000" w:usb3="00000000" w:csb0="00000093" w:csb1="00000000"/>
  </w:font>
  <w:font w:name="Trebuchet MS">
    <w:panose1 w:val="020B0603020202020204"/>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5B1" w:rsidRDefault="00CF55B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CF55B1" w:rsidRDefault="00CF55B1">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5B1" w:rsidRDefault="00CF55B1" w:rsidP="003903C3">
    <w:pPr>
      <w:pStyle w:val="Piedepgina"/>
      <w:ind w:right="360"/>
    </w:pPr>
  </w:p>
  <w:p w:rsidR="00CF55B1" w:rsidRPr="002F1F67" w:rsidRDefault="00CF55B1" w:rsidP="00A105C8">
    <w:pPr>
      <w:pStyle w:val="Piedepgina"/>
      <w:jc w:val="right"/>
    </w:pPr>
    <w:r w:rsidRPr="00384FCE">
      <w:rPr>
        <w:rFonts w:ascii="Arial" w:hAnsi="Arial" w:cs="Arial"/>
        <w:noProof/>
        <w:lang w:eastAsia="es-CO"/>
      </w:rPr>
      <w:drawing>
        <wp:inline distT="0" distB="0" distL="0" distR="0">
          <wp:extent cx="1591310" cy="629285"/>
          <wp:effectExtent l="0" t="0" r="0" b="0"/>
          <wp:docPr id="9" name="Imagen 9" descr="logo 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 AN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1310" cy="62928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5B1" w:rsidRDefault="00CF55B1">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387685"/>
      <w:docPartObj>
        <w:docPartGallery w:val="Page Numbers (Bottom of Page)"/>
        <w:docPartUnique/>
      </w:docPartObj>
    </w:sdtPr>
    <w:sdtEndPr/>
    <w:sdtContent>
      <w:p w:rsidR="00CF55B1" w:rsidRDefault="00CF55B1">
        <w:pPr>
          <w:pStyle w:val="Piedepgina"/>
          <w:jc w:val="center"/>
        </w:pPr>
        <w:r w:rsidRPr="00BF3E55">
          <w:rPr>
            <w:sz w:val="18"/>
            <w:szCs w:val="18"/>
          </w:rPr>
          <w:fldChar w:fldCharType="begin"/>
        </w:r>
        <w:r w:rsidRPr="00BF3E55">
          <w:rPr>
            <w:sz w:val="18"/>
            <w:szCs w:val="18"/>
          </w:rPr>
          <w:instrText>PAGE   \* MERGEFORMAT</w:instrText>
        </w:r>
        <w:r w:rsidRPr="00BF3E55">
          <w:rPr>
            <w:sz w:val="18"/>
            <w:szCs w:val="18"/>
          </w:rPr>
          <w:fldChar w:fldCharType="separate"/>
        </w:r>
        <w:r w:rsidR="002919F0">
          <w:rPr>
            <w:noProof/>
            <w:sz w:val="18"/>
            <w:szCs w:val="18"/>
          </w:rPr>
          <w:t>18</w:t>
        </w:r>
        <w:r w:rsidRPr="00BF3E55">
          <w:rPr>
            <w:sz w:val="18"/>
            <w:szCs w:val="18"/>
          </w:rPr>
          <w:fldChar w:fldCharType="end"/>
        </w:r>
      </w:p>
    </w:sdtContent>
  </w:sdt>
  <w:p w:rsidR="00CF55B1" w:rsidRDefault="00CF55B1">
    <w:pPr>
      <w:pStyle w:val="Piedepgina"/>
    </w:pPr>
  </w:p>
  <w:p w:rsidR="00CF55B1" w:rsidRDefault="00CF55B1"/>
  <w:p w:rsidR="00CF55B1" w:rsidRDefault="00CF55B1"/>
  <w:p w:rsidR="00CF55B1" w:rsidRDefault="00CF55B1"/>
  <w:p w:rsidR="00CF55B1" w:rsidRDefault="00CF55B1"/>
  <w:p w:rsidR="00CF55B1" w:rsidRDefault="00CF55B1"/>
  <w:p w:rsidR="00CF55B1" w:rsidRDefault="00CF55B1"/>
  <w:p w:rsidR="00CF55B1" w:rsidRDefault="00CF55B1"/>
  <w:p w:rsidR="00CF55B1" w:rsidRDefault="00CF55B1"/>
  <w:p w:rsidR="00CF55B1" w:rsidRDefault="00CF55B1"/>
  <w:p w:rsidR="00CF55B1" w:rsidRDefault="00CF55B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775F" w:rsidRDefault="00BC775F" w:rsidP="00B43B33">
      <w:r>
        <w:separator/>
      </w:r>
    </w:p>
  </w:footnote>
  <w:footnote w:type="continuationSeparator" w:id="0">
    <w:p w:rsidR="00BC775F" w:rsidRDefault="00BC775F" w:rsidP="00B43B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767593"/>
      <w:docPartObj>
        <w:docPartGallery w:val="Page Numbers (Top of Page)"/>
        <w:docPartUnique/>
      </w:docPartObj>
    </w:sdtPr>
    <w:sdtEndPr/>
    <w:sdtContent>
      <w:p w:rsidR="00CF55B1" w:rsidRDefault="00CF55B1">
        <w:pPr>
          <w:pStyle w:val="Encabezado"/>
          <w:jc w:val="right"/>
        </w:pPr>
        <w:r>
          <w:fldChar w:fldCharType="begin"/>
        </w:r>
        <w:r>
          <w:instrText>PAGE   \* MERGEFORMAT</w:instrText>
        </w:r>
        <w:r>
          <w:fldChar w:fldCharType="separate"/>
        </w:r>
        <w:r w:rsidR="002919F0" w:rsidRPr="002919F0">
          <w:rPr>
            <w:noProof/>
            <w:lang w:val="es-ES"/>
          </w:rPr>
          <w:t>1</w:t>
        </w:r>
        <w:r>
          <w:fldChar w:fldCharType="end"/>
        </w:r>
      </w:p>
    </w:sdtContent>
  </w:sdt>
  <w:p w:rsidR="00CF55B1" w:rsidRDefault="00CF55B1">
    <w:pPr>
      <w:pStyle w:val="Encabezad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55B1" w:rsidRDefault="00CF55B1" w:rsidP="00936679">
    <w:pPr>
      <w:pStyle w:val="Encabezado"/>
      <w:tabs>
        <w:tab w:val="left" w:pos="540"/>
        <w:tab w:val="right" w:pos="12438"/>
      </w:tabs>
    </w:pPr>
    <w:r>
      <w:tab/>
    </w:r>
    <w:r>
      <w:tab/>
    </w:r>
    <w:r>
      <w:tab/>
    </w:r>
    <w:r>
      <w:tab/>
    </w:r>
    <w:r w:rsidRPr="000A26C4">
      <w:rPr>
        <w:rFonts w:ascii="Helvetica Neue LT Std" w:eastAsiaTheme="minorHAnsi" w:hAnsi="Helvetica Neue LT Std" w:cstheme="minorBidi"/>
        <w:b/>
        <w:i/>
        <w:iCs/>
        <w:noProof/>
        <w:sz w:val="23"/>
        <w:szCs w:val="23"/>
        <w:lang w:eastAsia="es-CO"/>
      </w:rPr>
      <w:drawing>
        <wp:inline distT="0" distB="0" distL="0" distR="0">
          <wp:extent cx="1711962" cy="981075"/>
          <wp:effectExtent l="0" t="0" r="0" b="0"/>
          <wp:docPr id="5" name="Imagen 5" descr="C:\Users\gilma.sampayo\AppData\Local\Microsoft\Windows\Temporary Internet Files\Content.Outlook\NHZCPAQG\lemagobiernosolo-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ma.sampayo\AppData\Local\Microsoft\Windows\Temporary Internet Files\Content.Outlook\NHZCPAQG\lemagobiernosolo-01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5177" cy="1000110"/>
                  </a:xfrm>
                  <a:prstGeom prst="rect">
                    <a:avLst/>
                  </a:prstGeom>
                  <a:noFill/>
                  <a:ln>
                    <a:noFill/>
                  </a:ln>
                </pic:spPr>
              </pic:pic>
            </a:graphicData>
          </a:graphic>
        </wp:inline>
      </w:drawing>
    </w:r>
  </w:p>
  <w:p w:rsidR="00CF55B1" w:rsidRDefault="00CF55B1">
    <w:pPr>
      <w:pStyle w:val="Encabezado"/>
    </w:pPr>
  </w:p>
  <w:p w:rsidR="00CF55B1" w:rsidRDefault="00CF55B1">
    <w:pPr>
      <w:pStyle w:val="Encabezado"/>
    </w:pPr>
  </w:p>
  <w:p w:rsidR="00CF55B1" w:rsidRDefault="00CF55B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224112E"/>
    <w:multiLevelType w:val="hybridMultilevel"/>
    <w:tmpl w:val="FFC4EBF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611AA18"/>
    <w:multiLevelType w:val="hybridMultilevel"/>
    <w:tmpl w:val="81115EF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A9C964A1"/>
    <w:multiLevelType w:val="hybridMultilevel"/>
    <w:tmpl w:val="CA9D1CC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BD4E97D"/>
    <w:multiLevelType w:val="hybridMultilevel"/>
    <w:tmpl w:val="A1280D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5C02D6B"/>
    <w:multiLevelType w:val="hybridMultilevel"/>
    <w:tmpl w:val="5DB7E7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DBB4DFA3"/>
    <w:multiLevelType w:val="hybridMultilevel"/>
    <w:tmpl w:val="E445F7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E6E52EC"/>
    <w:multiLevelType w:val="hybridMultilevel"/>
    <w:tmpl w:val="D978A64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FC6FB3A"/>
    <w:multiLevelType w:val="hybridMultilevel"/>
    <w:tmpl w:val="CFB612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FFFFFFB"/>
    <w:multiLevelType w:val="multilevel"/>
    <w:tmpl w:val="5A1A1706"/>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rPr>
        <w:rFonts w:ascii="Arial" w:hAnsi="Arial"/>
        <w:b/>
        <w:bCs w:val="0"/>
        <w:i w:val="0"/>
        <w:iCs/>
        <w:caps w:val="0"/>
        <w:smallCaps w:val="0"/>
        <w:strike w:val="0"/>
        <w:dstrike w:val="0"/>
        <w:color w:val="auto"/>
        <w:spacing w:val="0"/>
        <w:w w:val="100"/>
        <w:kern w:val="0"/>
        <w:position w:val="0"/>
        <w:sz w:val="24"/>
        <w:szCs w:val="24"/>
        <w:u w:val="none"/>
        <w:effect w:val="none"/>
        <w:bdr w:val="none" w:sz="0" w:space="0" w:color="auto"/>
        <w:shd w:val="clear" w:color="auto" w:fill="auto"/>
        <w:em w:val="none"/>
      </w:rPr>
    </w:lvl>
    <w:lvl w:ilvl="3">
      <w:start w:val="1"/>
      <w:numFmt w:val="decimal"/>
      <w:lvlText w:val="%1.%2.%3.%4"/>
      <w:legacy w:legacy="1" w:legacySpace="144" w:legacyIndent="0"/>
      <w:lvlJc w:val="left"/>
    </w:lvl>
    <w:lvl w:ilvl="4">
      <w:start w:val="1"/>
      <w:numFmt w:val="decimal"/>
      <w:lvlText w:val="%1.%2.%3.%4.%5"/>
      <w:legacy w:legacy="1" w:legacySpace="144" w:legacyIndent="0"/>
      <w:lvlJc w:val="left"/>
      <w:rPr>
        <w:b w:val="0"/>
      </w:rPr>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9">
    <w:nsid w:val="00DA67D2"/>
    <w:multiLevelType w:val="hybridMultilevel"/>
    <w:tmpl w:val="83A23B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01F37BC9"/>
    <w:multiLevelType w:val="hybridMultilevel"/>
    <w:tmpl w:val="56185FE6"/>
    <w:lvl w:ilvl="0" w:tplc="240A000D">
      <w:start w:val="1"/>
      <w:numFmt w:val="bullet"/>
      <w:lvlText w:val=""/>
      <w:lvlJc w:val="left"/>
      <w:pPr>
        <w:ind w:left="7448" w:hanging="360"/>
      </w:pPr>
      <w:rPr>
        <w:rFonts w:ascii="Wingdings" w:hAnsi="Wingdings" w:hint="default"/>
      </w:rPr>
    </w:lvl>
    <w:lvl w:ilvl="1" w:tplc="240A0003" w:tentative="1">
      <w:start w:val="1"/>
      <w:numFmt w:val="bullet"/>
      <w:lvlText w:val="o"/>
      <w:lvlJc w:val="left"/>
      <w:pPr>
        <w:ind w:left="8168" w:hanging="360"/>
      </w:pPr>
      <w:rPr>
        <w:rFonts w:ascii="Courier New" w:hAnsi="Courier New" w:cs="Courier New" w:hint="default"/>
      </w:rPr>
    </w:lvl>
    <w:lvl w:ilvl="2" w:tplc="240A0005" w:tentative="1">
      <w:start w:val="1"/>
      <w:numFmt w:val="bullet"/>
      <w:lvlText w:val=""/>
      <w:lvlJc w:val="left"/>
      <w:pPr>
        <w:ind w:left="8888" w:hanging="360"/>
      </w:pPr>
      <w:rPr>
        <w:rFonts w:ascii="Wingdings" w:hAnsi="Wingdings" w:hint="default"/>
      </w:rPr>
    </w:lvl>
    <w:lvl w:ilvl="3" w:tplc="240A0001" w:tentative="1">
      <w:start w:val="1"/>
      <w:numFmt w:val="bullet"/>
      <w:lvlText w:val=""/>
      <w:lvlJc w:val="left"/>
      <w:pPr>
        <w:ind w:left="9608" w:hanging="360"/>
      </w:pPr>
      <w:rPr>
        <w:rFonts w:ascii="Symbol" w:hAnsi="Symbol" w:hint="default"/>
      </w:rPr>
    </w:lvl>
    <w:lvl w:ilvl="4" w:tplc="240A0003" w:tentative="1">
      <w:start w:val="1"/>
      <w:numFmt w:val="bullet"/>
      <w:lvlText w:val="o"/>
      <w:lvlJc w:val="left"/>
      <w:pPr>
        <w:ind w:left="10328" w:hanging="360"/>
      </w:pPr>
      <w:rPr>
        <w:rFonts w:ascii="Courier New" w:hAnsi="Courier New" w:cs="Courier New" w:hint="default"/>
      </w:rPr>
    </w:lvl>
    <w:lvl w:ilvl="5" w:tplc="240A0005" w:tentative="1">
      <w:start w:val="1"/>
      <w:numFmt w:val="bullet"/>
      <w:lvlText w:val=""/>
      <w:lvlJc w:val="left"/>
      <w:pPr>
        <w:ind w:left="11048" w:hanging="360"/>
      </w:pPr>
      <w:rPr>
        <w:rFonts w:ascii="Wingdings" w:hAnsi="Wingdings" w:hint="default"/>
      </w:rPr>
    </w:lvl>
    <w:lvl w:ilvl="6" w:tplc="240A0001" w:tentative="1">
      <w:start w:val="1"/>
      <w:numFmt w:val="bullet"/>
      <w:lvlText w:val=""/>
      <w:lvlJc w:val="left"/>
      <w:pPr>
        <w:ind w:left="11768" w:hanging="360"/>
      </w:pPr>
      <w:rPr>
        <w:rFonts w:ascii="Symbol" w:hAnsi="Symbol" w:hint="default"/>
      </w:rPr>
    </w:lvl>
    <w:lvl w:ilvl="7" w:tplc="240A0003" w:tentative="1">
      <w:start w:val="1"/>
      <w:numFmt w:val="bullet"/>
      <w:lvlText w:val="o"/>
      <w:lvlJc w:val="left"/>
      <w:pPr>
        <w:ind w:left="12488" w:hanging="360"/>
      </w:pPr>
      <w:rPr>
        <w:rFonts w:ascii="Courier New" w:hAnsi="Courier New" w:cs="Courier New" w:hint="default"/>
      </w:rPr>
    </w:lvl>
    <w:lvl w:ilvl="8" w:tplc="240A0005" w:tentative="1">
      <w:start w:val="1"/>
      <w:numFmt w:val="bullet"/>
      <w:lvlText w:val=""/>
      <w:lvlJc w:val="left"/>
      <w:pPr>
        <w:ind w:left="13208" w:hanging="360"/>
      </w:pPr>
      <w:rPr>
        <w:rFonts w:ascii="Wingdings" w:hAnsi="Wingdings" w:hint="default"/>
      </w:rPr>
    </w:lvl>
  </w:abstractNum>
  <w:abstractNum w:abstractNumId="11">
    <w:nsid w:val="023B4AA5"/>
    <w:multiLevelType w:val="hybridMultilevel"/>
    <w:tmpl w:val="D668E9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02BE5310"/>
    <w:multiLevelType w:val="hybridMultilevel"/>
    <w:tmpl w:val="A8F09F8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05023AE6"/>
    <w:multiLevelType w:val="hybridMultilevel"/>
    <w:tmpl w:val="D9320B24"/>
    <w:lvl w:ilvl="0" w:tplc="D50A613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06AD3B7C"/>
    <w:multiLevelType w:val="hybridMultilevel"/>
    <w:tmpl w:val="6EECDDB6"/>
    <w:lvl w:ilvl="0" w:tplc="172A27D2">
      <w:start w:val="1"/>
      <w:numFmt w:val="bullet"/>
      <w:lvlText w:val="•"/>
      <w:lvlJc w:val="left"/>
      <w:pPr>
        <w:tabs>
          <w:tab w:val="num" w:pos="720"/>
        </w:tabs>
        <w:ind w:left="720" w:hanging="360"/>
      </w:pPr>
      <w:rPr>
        <w:rFonts w:ascii="Times New Roman" w:hAnsi="Times New Roman" w:hint="default"/>
      </w:rPr>
    </w:lvl>
    <w:lvl w:ilvl="1" w:tplc="2BF0E872" w:tentative="1">
      <w:start w:val="1"/>
      <w:numFmt w:val="bullet"/>
      <w:lvlText w:val="•"/>
      <w:lvlJc w:val="left"/>
      <w:pPr>
        <w:tabs>
          <w:tab w:val="num" w:pos="1440"/>
        </w:tabs>
        <w:ind w:left="1440" w:hanging="360"/>
      </w:pPr>
      <w:rPr>
        <w:rFonts w:ascii="Times New Roman" w:hAnsi="Times New Roman" w:hint="default"/>
      </w:rPr>
    </w:lvl>
    <w:lvl w:ilvl="2" w:tplc="18D64318" w:tentative="1">
      <w:start w:val="1"/>
      <w:numFmt w:val="bullet"/>
      <w:lvlText w:val="•"/>
      <w:lvlJc w:val="left"/>
      <w:pPr>
        <w:tabs>
          <w:tab w:val="num" w:pos="2160"/>
        </w:tabs>
        <w:ind w:left="2160" w:hanging="360"/>
      </w:pPr>
      <w:rPr>
        <w:rFonts w:ascii="Times New Roman" w:hAnsi="Times New Roman" w:hint="default"/>
      </w:rPr>
    </w:lvl>
    <w:lvl w:ilvl="3" w:tplc="41D0543C" w:tentative="1">
      <w:start w:val="1"/>
      <w:numFmt w:val="bullet"/>
      <w:lvlText w:val="•"/>
      <w:lvlJc w:val="left"/>
      <w:pPr>
        <w:tabs>
          <w:tab w:val="num" w:pos="2880"/>
        </w:tabs>
        <w:ind w:left="2880" w:hanging="360"/>
      </w:pPr>
      <w:rPr>
        <w:rFonts w:ascii="Times New Roman" w:hAnsi="Times New Roman" w:hint="default"/>
      </w:rPr>
    </w:lvl>
    <w:lvl w:ilvl="4" w:tplc="E3C0C35E" w:tentative="1">
      <w:start w:val="1"/>
      <w:numFmt w:val="bullet"/>
      <w:lvlText w:val="•"/>
      <w:lvlJc w:val="left"/>
      <w:pPr>
        <w:tabs>
          <w:tab w:val="num" w:pos="3600"/>
        </w:tabs>
        <w:ind w:left="3600" w:hanging="360"/>
      </w:pPr>
      <w:rPr>
        <w:rFonts w:ascii="Times New Roman" w:hAnsi="Times New Roman" w:hint="default"/>
      </w:rPr>
    </w:lvl>
    <w:lvl w:ilvl="5" w:tplc="A2F66AB4" w:tentative="1">
      <w:start w:val="1"/>
      <w:numFmt w:val="bullet"/>
      <w:lvlText w:val="•"/>
      <w:lvlJc w:val="left"/>
      <w:pPr>
        <w:tabs>
          <w:tab w:val="num" w:pos="4320"/>
        </w:tabs>
        <w:ind w:left="4320" w:hanging="360"/>
      </w:pPr>
      <w:rPr>
        <w:rFonts w:ascii="Times New Roman" w:hAnsi="Times New Roman" w:hint="default"/>
      </w:rPr>
    </w:lvl>
    <w:lvl w:ilvl="6" w:tplc="D40680A4" w:tentative="1">
      <w:start w:val="1"/>
      <w:numFmt w:val="bullet"/>
      <w:lvlText w:val="•"/>
      <w:lvlJc w:val="left"/>
      <w:pPr>
        <w:tabs>
          <w:tab w:val="num" w:pos="5040"/>
        </w:tabs>
        <w:ind w:left="5040" w:hanging="360"/>
      </w:pPr>
      <w:rPr>
        <w:rFonts w:ascii="Times New Roman" w:hAnsi="Times New Roman" w:hint="default"/>
      </w:rPr>
    </w:lvl>
    <w:lvl w:ilvl="7" w:tplc="86BC4530" w:tentative="1">
      <w:start w:val="1"/>
      <w:numFmt w:val="bullet"/>
      <w:lvlText w:val="•"/>
      <w:lvlJc w:val="left"/>
      <w:pPr>
        <w:tabs>
          <w:tab w:val="num" w:pos="5760"/>
        </w:tabs>
        <w:ind w:left="5760" w:hanging="360"/>
      </w:pPr>
      <w:rPr>
        <w:rFonts w:ascii="Times New Roman" w:hAnsi="Times New Roman" w:hint="default"/>
      </w:rPr>
    </w:lvl>
    <w:lvl w:ilvl="8" w:tplc="B3C06AD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096A58E5"/>
    <w:multiLevelType w:val="hybridMultilevel"/>
    <w:tmpl w:val="0608C5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09D01294"/>
    <w:multiLevelType w:val="hybridMultilevel"/>
    <w:tmpl w:val="E3A82838"/>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F41C31D"/>
    <w:multiLevelType w:val="hybridMultilevel"/>
    <w:tmpl w:val="CAA2BE2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105FF3B2"/>
    <w:multiLevelType w:val="hybridMultilevel"/>
    <w:tmpl w:val="F9EEAE7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10CF0D47"/>
    <w:multiLevelType w:val="hybridMultilevel"/>
    <w:tmpl w:val="2C761A78"/>
    <w:lvl w:ilvl="0" w:tplc="240A000D">
      <w:start w:val="1"/>
      <w:numFmt w:val="bullet"/>
      <w:lvlText w:val=""/>
      <w:lvlJc w:val="left"/>
      <w:pPr>
        <w:ind w:left="1000" w:hanging="360"/>
      </w:pPr>
      <w:rPr>
        <w:rFonts w:ascii="Wingdings" w:hAnsi="Wingdings" w:hint="default"/>
      </w:rPr>
    </w:lvl>
    <w:lvl w:ilvl="1" w:tplc="240A0003" w:tentative="1">
      <w:start w:val="1"/>
      <w:numFmt w:val="bullet"/>
      <w:lvlText w:val="o"/>
      <w:lvlJc w:val="left"/>
      <w:pPr>
        <w:ind w:left="1720" w:hanging="360"/>
      </w:pPr>
      <w:rPr>
        <w:rFonts w:ascii="Courier New" w:hAnsi="Courier New" w:cs="Courier New" w:hint="default"/>
      </w:rPr>
    </w:lvl>
    <w:lvl w:ilvl="2" w:tplc="240A0005" w:tentative="1">
      <w:start w:val="1"/>
      <w:numFmt w:val="bullet"/>
      <w:lvlText w:val=""/>
      <w:lvlJc w:val="left"/>
      <w:pPr>
        <w:ind w:left="2440" w:hanging="360"/>
      </w:pPr>
      <w:rPr>
        <w:rFonts w:ascii="Wingdings" w:hAnsi="Wingdings" w:hint="default"/>
      </w:rPr>
    </w:lvl>
    <w:lvl w:ilvl="3" w:tplc="240A0001" w:tentative="1">
      <w:start w:val="1"/>
      <w:numFmt w:val="bullet"/>
      <w:lvlText w:val=""/>
      <w:lvlJc w:val="left"/>
      <w:pPr>
        <w:ind w:left="3160" w:hanging="360"/>
      </w:pPr>
      <w:rPr>
        <w:rFonts w:ascii="Symbol" w:hAnsi="Symbol" w:hint="default"/>
      </w:rPr>
    </w:lvl>
    <w:lvl w:ilvl="4" w:tplc="240A0003" w:tentative="1">
      <w:start w:val="1"/>
      <w:numFmt w:val="bullet"/>
      <w:lvlText w:val="o"/>
      <w:lvlJc w:val="left"/>
      <w:pPr>
        <w:ind w:left="3880" w:hanging="360"/>
      </w:pPr>
      <w:rPr>
        <w:rFonts w:ascii="Courier New" w:hAnsi="Courier New" w:cs="Courier New" w:hint="default"/>
      </w:rPr>
    </w:lvl>
    <w:lvl w:ilvl="5" w:tplc="240A0005" w:tentative="1">
      <w:start w:val="1"/>
      <w:numFmt w:val="bullet"/>
      <w:lvlText w:val=""/>
      <w:lvlJc w:val="left"/>
      <w:pPr>
        <w:ind w:left="4600" w:hanging="360"/>
      </w:pPr>
      <w:rPr>
        <w:rFonts w:ascii="Wingdings" w:hAnsi="Wingdings" w:hint="default"/>
      </w:rPr>
    </w:lvl>
    <w:lvl w:ilvl="6" w:tplc="240A0001" w:tentative="1">
      <w:start w:val="1"/>
      <w:numFmt w:val="bullet"/>
      <w:lvlText w:val=""/>
      <w:lvlJc w:val="left"/>
      <w:pPr>
        <w:ind w:left="5320" w:hanging="360"/>
      </w:pPr>
      <w:rPr>
        <w:rFonts w:ascii="Symbol" w:hAnsi="Symbol" w:hint="default"/>
      </w:rPr>
    </w:lvl>
    <w:lvl w:ilvl="7" w:tplc="240A0003" w:tentative="1">
      <w:start w:val="1"/>
      <w:numFmt w:val="bullet"/>
      <w:lvlText w:val="o"/>
      <w:lvlJc w:val="left"/>
      <w:pPr>
        <w:ind w:left="6040" w:hanging="360"/>
      </w:pPr>
      <w:rPr>
        <w:rFonts w:ascii="Courier New" w:hAnsi="Courier New" w:cs="Courier New" w:hint="default"/>
      </w:rPr>
    </w:lvl>
    <w:lvl w:ilvl="8" w:tplc="240A0005" w:tentative="1">
      <w:start w:val="1"/>
      <w:numFmt w:val="bullet"/>
      <w:lvlText w:val=""/>
      <w:lvlJc w:val="left"/>
      <w:pPr>
        <w:ind w:left="6760" w:hanging="360"/>
      </w:pPr>
      <w:rPr>
        <w:rFonts w:ascii="Wingdings" w:hAnsi="Wingdings" w:hint="default"/>
      </w:rPr>
    </w:lvl>
  </w:abstractNum>
  <w:abstractNum w:abstractNumId="20">
    <w:nsid w:val="16D52382"/>
    <w:multiLevelType w:val="hybridMultilevel"/>
    <w:tmpl w:val="E1AC2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71127A2"/>
    <w:multiLevelType w:val="hybridMultilevel"/>
    <w:tmpl w:val="50ECF980"/>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1C9A07A1"/>
    <w:multiLevelType w:val="multilevel"/>
    <w:tmpl w:val="A3EE8A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1F216891"/>
    <w:multiLevelType w:val="hybridMultilevel"/>
    <w:tmpl w:val="9BF8EBF4"/>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FBD1342"/>
    <w:multiLevelType w:val="hybridMultilevel"/>
    <w:tmpl w:val="017C28EE"/>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36326545"/>
    <w:multiLevelType w:val="hybridMultilevel"/>
    <w:tmpl w:val="AE9E7BB0"/>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9AC2C98"/>
    <w:multiLevelType w:val="hybridMultilevel"/>
    <w:tmpl w:val="E1E253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39F11AA4"/>
    <w:multiLevelType w:val="hybridMultilevel"/>
    <w:tmpl w:val="5422F5E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4362044D"/>
    <w:multiLevelType w:val="hybridMultilevel"/>
    <w:tmpl w:val="AAE3613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44BB789E"/>
    <w:multiLevelType w:val="hybridMultilevel"/>
    <w:tmpl w:val="1990F96A"/>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48667CB3"/>
    <w:multiLevelType w:val="hybridMultilevel"/>
    <w:tmpl w:val="29ACFF6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A22474B"/>
    <w:multiLevelType w:val="hybridMultilevel"/>
    <w:tmpl w:val="B7B4F00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4A490959"/>
    <w:multiLevelType w:val="hybridMultilevel"/>
    <w:tmpl w:val="9958728A"/>
    <w:lvl w:ilvl="0" w:tplc="76342F08">
      <w:start w:val="1"/>
      <w:numFmt w:val="bullet"/>
      <w:lvlText w:val="•"/>
      <w:lvlJc w:val="left"/>
      <w:pPr>
        <w:tabs>
          <w:tab w:val="num" w:pos="720"/>
        </w:tabs>
        <w:ind w:left="720" w:hanging="360"/>
      </w:pPr>
      <w:rPr>
        <w:rFonts w:ascii="Times New Roman" w:hAnsi="Times New Roman" w:hint="default"/>
      </w:rPr>
    </w:lvl>
    <w:lvl w:ilvl="1" w:tplc="A20057EA" w:tentative="1">
      <w:start w:val="1"/>
      <w:numFmt w:val="bullet"/>
      <w:lvlText w:val="•"/>
      <w:lvlJc w:val="left"/>
      <w:pPr>
        <w:tabs>
          <w:tab w:val="num" w:pos="1440"/>
        </w:tabs>
        <w:ind w:left="1440" w:hanging="360"/>
      </w:pPr>
      <w:rPr>
        <w:rFonts w:ascii="Times New Roman" w:hAnsi="Times New Roman" w:hint="default"/>
      </w:rPr>
    </w:lvl>
    <w:lvl w:ilvl="2" w:tplc="370A0560" w:tentative="1">
      <w:start w:val="1"/>
      <w:numFmt w:val="bullet"/>
      <w:lvlText w:val="•"/>
      <w:lvlJc w:val="left"/>
      <w:pPr>
        <w:tabs>
          <w:tab w:val="num" w:pos="2160"/>
        </w:tabs>
        <w:ind w:left="2160" w:hanging="360"/>
      </w:pPr>
      <w:rPr>
        <w:rFonts w:ascii="Times New Roman" w:hAnsi="Times New Roman" w:hint="default"/>
      </w:rPr>
    </w:lvl>
    <w:lvl w:ilvl="3" w:tplc="A67A3194" w:tentative="1">
      <w:start w:val="1"/>
      <w:numFmt w:val="bullet"/>
      <w:lvlText w:val="•"/>
      <w:lvlJc w:val="left"/>
      <w:pPr>
        <w:tabs>
          <w:tab w:val="num" w:pos="2880"/>
        </w:tabs>
        <w:ind w:left="2880" w:hanging="360"/>
      </w:pPr>
      <w:rPr>
        <w:rFonts w:ascii="Times New Roman" w:hAnsi="Times New Roman" w:hint="default"/>
      </w:rPr>
    </w:lvl>
    <w:lvl w:ilvl="4" w:tplc="4C109068" w:tentative="1">
      <w:start w:val="1"/>
      <w:numFmt w:val="bullet"/>
      <w:lvlText w:val="•"/>
      <w:lvlJc w:val="left"/>
      <w:pPr>
        <w:tabs>
          <w:tab w:val="num" w:pos="3600"/>
        </w:tabs>
        <w:ind w:left="3600" w:hanging="360"/>
      </w:pPr>
      <w:rPr>
        <w:rFonts w:ascii="Times New Roman" w:hAnsi="Times New Roman" w:hint="default"/>
      </w:rPr>
    </w:lvl>
    <w:lvl w:ilvl="5" w:tplc="636A4B6E" w:tentative="1">
      <w:start w:val="1"/>
      <w:numFmt w:val="bullet"/>
      <w:lvlText w:val="•"/>
      <w:lvlJc w:val="left"/>
      <w:pPr>
        <w:tabs>
          <w:tab w:val="num" w:pos="4320"/>
        </w:tabs>
        <w:ind w:left="4320" w:hanging="360"/>
      </w:pPr>
      <w:rPr>
        <w:rFonts w:ascii="Times New Roman" w:hAnsi="Times New Roman" w:hint="default"/>
      </w:rPr>
    </w:lvl>
    <w:lvl w:ilvl="6" w:tplc="08621BBA" w:tentative="1">
      <w:start w:val="1"/>
      <w:numFmt w:val="bullet"/>
      <w:lvlText w:val="•"/>
      <w:lvlJc w:val="left"/>
      <w:pPr>
        <w:tabs>
          <w:tab w:val="num" w:pos="5040"/>
        </w:tabs>
        <w:ind w:left="5040" w:hanging="360"/>
      </w:pPr>
      <w:rPr>
        <w:rFonts w:ascii="Times New Roman" w:hAnsi="Times New Roman" w:hint="default"/>
      </w:rPr>
    </w:lvl>
    <w:lvl w:ilvl="7" w:tplc="1F1A7DDC" w:tentative="1">
      <w:start w:val="1"/>
      <w:numFmt w:val="bullet"/>
      <w:lvlText w:val="•"/>
      <w:lvlJc w:val="left"/>
      <w:pPr>
        <w:tabs>
          <w:tab w:val="num" w:pos="5760"/>
        </w:tabs>
        <w:ind w:left="5760" w:hanging="360"/>
      </w:pPr>
      <w:rPr>
        <w:rFonts w:ascii="Times New Roman" w:hAnsi="Times New Roman" w:hint="default"/>
      </w:rPr>
    </w:lvl>
    <w:lvl w:ilvl="8" w:tplc="DF16FE1A" w:tentative="1">
      <w:start w:val="1"/>
      <w:numFmt w:val="bullet"/>
      <w:lvlText w:val="•"/>
      <w:lvlJc w:val="left"/>
      <w:pPr>
        <w:tabs>
          <w:tab w:val="num" w:pos="6480"/>
        </w:tabs>
        <w:ind w:left="6480" w:hanging="360"/>
      </w:pPr>
      <w:rPr>
        <w:rFonts w:ascii="Times New Roman" w:hAnsi="Times New Roman" w:hint="default"/>
      </w:rPr>
    </w:lvl>
  </w:abstractNum>
  <w:abstractNum w:abstractNumId="33">
    <w:nsid w:val="4FA4040A"/>
    <w:multiLevelType w:val="hybridMultilevel"/>
    <w:tmpl w:val="3D0E9D2E"/>
    <w:lvl w:ilvl="0" w:tplc="7B8C13DA">
      <w:start w:val="1"/>
      <w:numFmt w:val="bullet"/>
      <w:lvlText w:val="•"/>
      <w:lvlJc w:val="left"/>
      <w:pPr>
        <w:tabs>
          <w:tab w:val="num" w:pos="720"/>
        </w:tabs>
        <w:ind w:left="720" w:hanging="360"/>
      </w:pPr>
      <w:rPr>
        <w:rFonts w:ascii="Times New Roman" w:hAnsi="Times New Roman" w:hint="default"/>
      </w:rPr>
    </w:lvl>
    <w:lvl w:ilvl="1" w:tplc="DCDC8A5C" w:tentative="1">
      <w:start w:val="1"/>
      <w:numFmt w:val="bullet"/>
      <w:lvlText w:val="•"/>
      <w:lvlJc w:val="left"/>
      <w:pPr>
        <w:tabs>
          <w:tab w:val="num" w:pos="1440"/>
        </w:tabs>
        <w:ind w:left="1440" w:hanging="360"/>
      </w:pPr>
      <w:rPr>
        <w:rFonts w:ascii="Times New Roman" w:hAnsi="Times New Roman" w:hint="default"/>
      </w:rPr>
    </w:lvl>
    <w:lvl w:ilvl="2" w:tplc="5C4A1F00" w:tentative="1">
      <w:start w:val="1"/>
      <w:numFmt w:val="bullet"/>
      <w:lvlText w:val="•"/>
      <w:lvlJc w:val="left"/>
      <w:pPr>
        <w:tabs>
          <w:tab w:val="num" w:pos="2160"/>
        </w:tabs>
        <w:ind w:left="2160" w:hanging="360"/>
      </w:pPr>
      <w:rPr>
        <w:rFonts w:ascii="Times New Roman" w:hAnsi="Times New Roman" w:hint="default"/>
      </w:rPr>
    </w:lvl>
    <w:lvl w:ilvl="3" w:tplc="96560CF8" w:tentative="1">
      <w:start w:val="1"/>
      <w:numFmt w:val="bullet"/>
      <w:lvlText w:val="•"/>
      <w:lvlJc w:val="left"/>
      <w:pPr>
        <w:tabs>
          <w:tab w:val="num" w:pos="2880"/>
        </w:tabs>
        <w:ind w:left="2880" w:hanging="360"/>
      </w:pPr>
      <w:rPr>
        <w:rFonts w:ascii="Times New Roman" w:hAnsi="Times New Roman" w:hint="default"/>
      </w:rPr>
    </w:lvl>
    <w:lvl w:ilvl="4" w:tplc="0C28BEEE" w:tentative="1">
      <w:start w:val="1"/>
      <w:numFmt w:val="bullet"/>
      <w:lvlText w:val="•"/>
      <w:lvlJc w:val="left"/>
      <w:pPr>
        <w:tabs>
          <w:tab w:val="num" w:pos="3600"/>
        </w:tabs>
        <w:ind w:left="3600" w:hanging="360"/>
      </w:pPr>
      <w:rPr>
        <w:rFonts w:ascii="Times New Roman" w:hAnsi="Times New Roman" w:hint="default"/>
      </w:rPr>
    </w:lvl>
    <w:lvl w:ilvl="5" w:tplc="5A585BF6" w:tentative="1">
      <w:start w:val="1"/>
      <w:numFmt w:val="bullet"/>
      <w:lvlText w:val="•"/>
      <w:lvlJc w:val="left"/>
      <w:pPr>
        <w:tabs>
          <w:tab w:val="num" w:pos="4320"/>
        </w:tabs>
        <w:ind w:left="4320" w:hanging="360"/>
      </w:pPr>
      <w:rPr>
        <w:rFonts w:ascii="Times New Roman" w:hAnsi="Times New Roman" w:hint="default"/>
      </w:rPr>
    </w:lvl>
    <w:lvl w:ilvl="6" w:tplc="75B4E76C" w:tentative="1">
      <w:start w:val="1"/>
      <w:numFmt w:val="bullet"/>
      <w:lvlText w:val="•"/>
      <w:lvlJc w:val="left"/>
      <w:pPr>
        <w:tabs>
          <w:tab w:val="num" w:pos="5040"/>
        </w:tabs>
        <w:ind w:left="5040" w:hanging="360"/>
      </w:pPr>
      <w:rPr>
        <w:rFonts w:ascii="Times New Roman" w:hAnsi="Times New Roman" w:hint="default"/>
      </w:rPr>
    </w:lvl>
    <w:lvl w:ilvl="7" w:tplc="CCD8FA82" w:tentative="1">
      <w:start w:val="1"/>
      <w:numFmt w:val="bullet"/>
      <w:lvlText w:val="•"/>
      <w:lvlJc w:val="left"/>
      <w:pPr>
        <w:tabs>
          <w:tab w:val="num" w:pos="5760"/>
        </w:tabs>
        <w:ind w:left="5760" w:hanging="360"/>
      </w:pPr>
      <w:rPr>
        <w:rFonts w:ascii="Times New Roman" w:hAnsi="Times New Roman" w:hint="default"/>
      </w:rPr>
    </w:lvl>
    <w:lvl w:ilvl="8" w:tplc="F75ADBBC" w:tentative="1">
      <w:start w:val="1"/>
      <w:numFmt w:val="bullet"/>
      <w:lvlText w:val="•"/>
      <w:lvlJc w:val="left"/>
      <w:pPr>
        <w:tabs>
          <w:tab w:val="num" w:pos="6480"/>
        </w:tabs>
        <w:ind w:left="6480" w:hanging="360"/>
      </w:pPr>
      <w:rPr>
        <w:rFonts w:ascii="Times New Roman" w:hAnsi="Times New Roman" w:hint="default"/>
      </w:rPr>
    </w:lvl>
  </w:abstractNum>
  <w:abstractNum w:abstractNumId="34">
    <w:nsid w:val="54F043C7"/>
    <w:multiLevelType w:val="hybridMultilevel"/>
    <w:tmpl w:val="C6ECF976"/>
    <w:lvl w:ilvl="0" w:tplc="BB40F4AA">
      <w:start w:val="1"/>
      <w:numFmt w:val="bullet"/>
      <w:lvlText w:val="•"/>
      <w:lvlJc w:val="left"/>
      <w:pPr>
        <w:tabs>
          <w:tab w:val="num" w:pos="720"/>
        </w:tabs>
        <w:ind w:left="720" w:hanging="360"/>
      </w:pPr>
      <w:rPr>
        <w:rFonts w:ascii="Times New Roman" w:hAnsi="Times New Roman" w:hint="default"/>
      </w:rPr>
    </w:lvl>
    <w:lvl w:ilvl="1" w:tplc="D0B2D8D0" w:tentative="1">
      <w:start w:val="1"/>
      <w:numFmt w:val="bullet"/>
      <w:lvlText w:val="•"/>
      <w:lvlJc w:val="left"/>
      <w:pPr>
        <w:tabs>
          <w:tab w:val="num" w:pos="1440"/>
        </w:tabs>
        <w:ind w:left="1440" w:hanging="360"/>
      </w:pPr>
      <w:rPr>
        <w:rFonts w:ascii="Times New Roman" w:hAnsi="Times New Roman" w:hint="default"/>
      </w:rPr>
    </w:lvl>
    <w:lvl w:ilvl="2" w:tplc="60F622EA" w:tentative="1">
      <w:start w:val="1"/>
      <w:numFmt w:val="bullet"/>
      <w:lvlText w:val="•"/>
      <w:lvlJc w:val="left"/>
      <w:pPr>
        <w:tabs>
          <w:tab w:val="num" w:pos="2160"/>
        </w:tabs>
        <w:ind w:left="2160" w:hanging="360"/>
      </w:pPr>
      <w:rPr>
        <w:rFonts w:ascii="Times New Roman" w:hAnsi="Times New Roman" w:hint="default"/>
      </w:rPr>
    </w:lvl>
    <w:lvl w:ilvl="3" w:tplc="BE94DB6C" w:tentative="1">
      <w:start w:val="1"/>
      <w:numFmt w:val="bullet"/>
      <w:lvlText w:val="•"/>
      <w:lvlJc w:val="left"/>
      <w:pPr>
        <w:tabs>
          <w:tab w:val="num" w:pos="2880"/>
        </w:tabs>
        <w:ind w:left="2880" w:hanging="360"/>
      </w:pPr>
      <w:rPr>
        <w:rFonts w:ascii="Times New Roman" w:hAnsi="Times New Roman" w:hint="default"/>
      </w:rPr>
    </w:lvl>
    <w:lvl w:ilvl="4" w:tplc="78FA6E20" w:tentative="1">
      <w:start w:val="1"/>
      <w:numFmt w:val="bullet"/>
      <w:lvlText w:val="•"/>
      <w:lvlJc w:val="left"/>
      <w:pPr>
        <w:tabs>
          <w:tab w:val="num" w:pos="3600"/>
        </w:tabs>
        <w:ind w:left="3600" w:hanging="360"/>
      </w:pPr>
      <w:rPr>
        <w:rFonts w:ascii="Times New Roman" w:hAnsi="Times New Roman" w:hint="default"/>
      </w:rPr>
    </w:lvl>
    <w:lvl w:ilvl="5" w:tplc="26B67C96" w:tentative="1">
      <w:start w:val="1"/>
      <w:numFmt w:val="bullet"/>
      <w:lvlText w:val="•"/>
      <w:lvlJc w:val="left"/>
      <w:pPr>
        <w:tabs>
          <w:tab w:val="num" w:pos="4320"/>
        </w:tabs>
        <w:ind w:left="4320" w:hanging="360"/>
      </w:pPr>
      <w:rPr>
        <w:rFonts w:ascii="Times New Roman" w:hAnsi="Times New Roman" w:hint="default"/>
      </w:rPr>
    </w:lvl>
    <w:lvl w:ilvl="6" w:tplc="06EE1DD0" w:tentative="1">
      <w:start w:val="1"/>
      <w:numFmt w:val="bullet"/>
      <w:lvlText w:val="•"/>
      <w:lvlJc w:val="left"/>
      <w:pPr>
        <w:tabs>
          <w:tab w:val="num" w:pos="5040"/>
        </w:tabs>
        <w:ind w:left="5040" w:hanging="360"/>
      </w:pPr>
      <w:rPr>
        <w:rFonts w:ascii="Times New Roman" w:hAnsi="Times New Roman" w:hint="default"/>
      </w:rPr>
    </w:lvl>
    <w:lvl w:ilvl="7" w:tplc="27FC51F4" w:tentative="1">
      <w:start w:val="1"/>
      <w:numFmt w:val="bullet"/>
      <w:lvlText w:val="•"/>
      <w:lvlJc w:val="left"/>
      <w:pPr>
        <w:tabs>
          <w:tab w:val="num" w:pos="5760"/>
        </w:tabs>
        <w:ind w:left="5760" w:hanging="360"/>
      </w:pPr>
      <w:rPr>
        <w:rFonts w:ascii="Times New Roman" w:hAnsi="Times New Roman" w:hint="default"/>
      </w:rPr>
    </w:lvl>
    <w:lvl w:ilvl="8" w:tplc="5100FBEA"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6791D4C"/>
    <w:multiLevelType w:val="hybridMultilevel"/>
    <w:tmpl w:val="3E3E5E7E"/>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57A10989"/>
    <w:multiLevelType w:val="multilevel"/>
    <w:tmpl w:val="F740D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A5706E2"/>
    <w:multiLevelType w:val="hybridMultilevel"/>
    <w:tmpl w:val="82BAB30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DC226EC"/>
    <w:multiLevelType w:val="hybridMultilevel"/>
    <w:tmpl w:val="B9BCE522"/>
    <w:lvl w:ilvl="0" w:tplc="DA8E1BDC">
      <w:start w:val="1"/>
      <w:numFmt w:val="bullet"/>
      <w:lvlText w:val="•"/>
      <w:lvlJc w:val="left"/>
      <w:pPr>
        <w:tabs>
          <w:tab w:val="num" w:pos="720"/>
        </w:tabs>
        <w:ind w:left="720" w:hanging="360"/>
      </w:pPr>
      <w:rPr>
        <w:rFonts w:ascii="Times New Roman" w:hAnsi="Times New Roman" w:hint="default"/>
      </w:rPr>
    </w:lvl>
    <w:lvl w:ilvl="1" w:tplc="215C2F82" w:tentative="1">
      <w:start w:val="1"/>
      <w:numFmt w:val="bullet"/>
      <w:lvlText w:val="•"/>
      <w:lvlJc w:val="left"/>
      <w:pPr>
        <w:tabs>
          <w:tab w:val="num" w:pos="1440"/>
        </w:tabs>
        <w:ind w:left="1440" w:hanging="360"/>
      </w:pPr>
      <w:rPr>
        <w:rFonts w:ascii="Times New Roman" w:hAnsi="Times New Roman" w:hint="default"/>
      </w:rPr>
    </w:lvl>
    <w:lvl w:ilvl="2" w:tplc="E012A9F0" w:tentative="1">
      <w:start w:val="1"/>
      <w:numFmt w:val="bullet"/>
      <w:lvlText w:val="•"/>
      <w:lvlJc w:val="left"/>
      <w:pPr>
        <w:tabs>
          <w:tab w:val="num" w:pos="2160"/>
        </w:tabs>
        <w:ind w:left="2160" w:hanging="360"/>
      </w:pPr>
      <w:rPr>
        <w:rFonts w:ascii="Times New Roman" w:hAnsi="Times New Roman" w:hint="default"/>
      </w:rPr>
    </w:lvl>
    <w:lvl w:ilvl="3" w:tplc="C548CE3E" w:tentative="1">
      <w:start w:val="1"/>
      <w:numFmt w:val="bullet"/>
      <w:lvlText w:val="•"/>
      <w:lvlJc w:val="left"/>
      <w:pPr>
        <w:tabs>
          <w:tab w:val="num" w:pos="2880"/>
        </w:tabs>
        <w:ind w:left="2880" w:hanging="360"/>
      </w:pPr>
      <w:rPr>
        <w:rFonts w:ascii="Times New Roman" w:hAnsi="Times New Roman" w:hint="default"/>
      </w:rPr>
    </w:lvl>
    <w:lvl w:ilvl="4" w:tplc="D6B2FFAE" w:tentative="1">
      <w:start w:val="1"/>
      <w:numFmt w:val="bullet"/>
      <w:lvlText w:val="•"/>
      <w:lvlJc w:val="left"/>
      <w:pPr>
        <w:tabs>
          <w:tab w:val="num" w:pos="3600"/>
        </w:tabs>
        <w:ind w:left="3600" w:hanging="360"/>
      </w:pPr>
      <w:rPr>
        <w:rFonts w:ascii="Times New Roman" w:hAnsi="Times New Roman" w:hint="default"/>
      </w:rPr>
    </w:lvl>
    <w:lvl w:ilvl="5" w:tplc="84B24572" w:tentative="1">
      <w:start w:val="1"/>
      <w:numFmt w:val="bullet"/>
      <w:lvlText w:val="•"/>
      <w:lvlJc w:val="left"/>
      <w:pPr>
        <w:tabs>
          <w:tab w:val="num" w:pos="4320"/>
        </w:tabs>
        <w:ind w:left="4320" w:hanging="360"/>
      </w:pPr>
      <w:rPr>
        <w:rFonts w:ascii="Times New Roman" w:hAnsi="Times New Roman" w:hint="default"/>
      </w:rPr>
    </w:lvl>
    <w:lvl w:ilvl="6" w:tplc="AFB8D408" w:tentative="1">
      <w:start w:val="1"/>
      <w:numFmt w:val="bullet"/>
      <w:lvlText w:val="•"/>
      <w:lvlJc w:val="left"/>
      <w:pPr>
        <w:tabs>
          <w:tab w:val="num" w:pos="5040"/>
        </w:tabs>
        <w:ind w:left="5040" w:hanging="360"/>
      </w:pPr>
      <w:rPr>
        <w:rFonts w:ascii="Times New Roman" w:hAnsi="Times New Roman" w:hint="default"/>
      </w:rPr>
    </w:lvl>
    <w:lvl w:ilvl="7" w:tplc="EE5E1CAE" w:tentative="1">
      <w:start w:val="1"/>
      <w:numFmt w:val="bullet"/>
      <w:lvlText w:val="•"/>
      <w:lvlJc w:val="left"/>
      <w:pPr>
        <w:tabs>
          <w:tab w:val="num" w:pos="5760"/>
        </w:tabs>
        <w:ind w:left="5760" w:hanging="360"/>
      </w:pPr>
      <w:rPr>
        <w:rFonts w:ascii="Times New Roman" w:hAnsi="Times New Roman" w:hint="default"/>
      </w:rPr>
    </w:lvl>
    <w:lvl w:ilvl="8" w:tplc="BC20A3F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E1680BB"/>
    <w:multiLevelType w:val="hybridMultilevel"/>
    <w:tmpl w:val="E65B23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5F309B6E"/>
    <w:multiLevelType w:val="hybridMultilevel"/>
    <w:tmpl w:val="7BADE2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5F96416E"/>
    <w:multiLevelType w:val="hybridMultilevel"/>
    <w:tmpl w:val="A7F85F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634228A6"/>
    <w:multiLevelType w:val="hybridMultilevel"/>
    <w:tmpl w:val="68585D7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6B1312C1"/>
    <w:multiLevelType w:val="hybridMultilevel"/>
    <w:tmpl w:val="67685D78"/>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6F654802"/>
    <w:multiLevelType w:val="hybridMultilevel"/>
    <w:tmpl w:val="92C65C84"/>
    <w:lvl w:ilvl="0" w:tplc="98B015A2">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nsid w:val="731D79A2"/>
    <w:multiLevelType w:val="hybridMultilevel"/>
    <w:tmpl w:val="FD84641E"/>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79825042"/>
    <w:multiLevelType w:val="hybridMultilevel"/>
    <w:tmpl w:val="7B5617FC"/>
    <w:lvl w:ilvl="0" w:tplc="240A000D">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7A473773"/>
    <w:multiLevelType w:val="hybridMultilevel"/>
    <w:tmpl w:val="ED7C603C"/>
    <w:lvl w:ilvl="0" w:tplc="24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240A0001">
      <w:start w:val="1"/>
      <w:numFmt w:val="bullet"/>
      <w:lvlText w:val=""/>
      <w:lvlJc w:val="left"/>
      <w:rPr>
        <w:rFonts w:ascii="Symbol" w:hAnsi="Symbol" w:hint="default"/>
      </w:rPr>
    </w:lvl>
  </w:abstractNum>
  <w:abstractNum w:abstractNumId="48">
    <w:nsid w:val="7F983FD9"/>
    <w:multiLevelType w:val="hybridMultilevel"/>
    <w:tmpl w:val="404E44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5"/>
  </w:num>
  <w:num w:numId="4">
    <w:abstractNumId w:val="7"/>
  </w:num>
  <w:num w:numId="5">
    <w:abstractNumId w:val="40"/>
  </w:num>
  <w:num w:numId="6">
    <w:abstractNumId w:val="28"/>
  </w:num>
  <w:num w:numId="7">
    <w:abstractNumId w:val="0"/>
  </w:num>
  <w:num w:numId="8">
    <w:abstractNumId w:val="6"/>
  </w:num>
  <w:num w:numId="9">
    <w:abstractNumId w:val="18"/>
  </w:num>
  <w:num w:numId="10">
    <w:abstractNumId w:val="9"/>
  </w:num>
  <w:num w:numId="11">
    <w:abstractNumId w:val="3"/>
  </w:num>
  <w:num w:numId="12">
    <w:abstractNumId w:val="30"/>
  </w:num>
  <w:num w:numId="13">
    <w:abstractNumId w:val="2"/>
  </w:num>
  <w:num w:numId="14">
    <w:abstractNumId w:val="39"/>
  </w:num>
  <w:num w:numId="15">
    <w:abstractNumId w:val="1"/>
  </w:num>
  <w:num w:numId="16">
    <w:abstractNumId w:val="47"/>
  </w:num>
  <w:num w:numId="17">
    <w:abstractNumId w:val="21"/>
  </w:num>
  <w:num w:numId="18">
    <w:abstractNumId w:val="46"/>
  </w:num>
  <w:num w:numId="19">
    <w:abstractNumId w:val="27"/>
  </w:num>
  <w:num w:numId="20">
    <w:abstractNumId w:val="43"/>
  </w:num>
  <w:num w:numId="21">
    <w:abstractNumId w:val="25"/>
  </w:num>
  <w:num w:numId="22">
    <w:abstractNumId w:val="31"/>
  </w:num>
  <w:num w:numId="23">
    <w:abstractNumId w:val="35"/>
  </w:num>
  <w:num w:numId="24">
    <w:abstractNumId w:val="10"/>
  </w:num>
  <w:num w:numId="25">
    <w:abstractNumId w:val="45"/>
  </w:num>
  <w:num w:numId="26">
    <w:abstractNumId w:val="16"/>
  </w:num>
  <w:num w:numId="27">
    <w:abstractNumId w:val="48"/>
  </w:num>
  <w:num w:numId="28">
    <w:abstractNumId w:val="24"/>
  </w:num>
  <w:num w:numId="29">
    <w:abstractNumId w:val="23"/>
  </w:num>
  <w:num w:numId="30">
    <w:abstractNumId w:val="29"/>
  </w:num>
  <w:num w:numId="31">
    <w:abstractNumId w:val="20"/>
  </w:num>
  <w:num w:numId="32">
    <w:abstractNumId w:val="19"/>
  </w:num>
  <w:num w:numId="33">
    <w:abstractNumId w:val="41"/>
  </w:num>
  <w:num w:numId="34">
    <w:abstractNumId w:val="42"/>
  </w:num>
  <w:num w:numId="35">
    <w:abstractNumId w:val="37"/>
  </w:num>
  <w:num w:numId="36">
    <w:abstractNumId w:val="8"/>
  </w:num>
  <w:num w:numId="3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
  </w:num>
  <w:num w:numId="39">
    <w:abstractNumId w:val="44"/>
  </w:num>
  <w:num w:numId="40">
    <w:abstractNumId w:val="26"/>
  </w:num>
  <w:num w:numId="41">
    <w:abstractNumId w:val="11"/>
  </w:num>
  <w:num w:numId="42">
    <w:abstractNumId w:val="32"/>
  </w:num>
  <w:num w:numId="43">
    <w:abstractNumId w:val="38"/>
  </w:num>
  <w:num w:numId="44">
    <w:abstractNumId w:val="14"/>
  </w:num>
  <w:num w:numId="45">
    <w:abstractNumId w:val="34"/>
  </w:num>
  <w:num w:numId="46">
    <w:abstractNumId w:val="33"/>
  </w:num>
  <w:num w:numId="47">
    <w:abstractNumId w:val="15"/>
  </w:num>
  <w:num w:numId="48">
    <w:abstractNumId w:val="36"/>
  </w:num>
  <w:num w:numId="49">
    <w:abstractNumId w:val="22"/>
  </w:num>
  <w:num w:numId="50">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B33"/>
    <w:rsid w:val="0000137D"/>
    <w:rsid w:val="00013085"/>
    <w:rsid w:val="0002147C"/>
    <w:rsid w:val="000249C2"/>
    <w:rsid w:val="00031B33"/>
    <w:rsid w:val="000333CB"/>
    <w:rsid w:val="0003362F"/>
    <w:rsid w:val="00041DA0"/>
    <w:rsid w:val="00046180"/>
    <w:rsid w:val="00056D92"/>
    <w:rsid w:val="00080359"/>
    <w:rsid w:val="00087B02"/>
    <w:rsid w:val="000A26C4"/>
    <w:rsid w:val="000B5773"/>
    <w:rsid w:val="000B7847"/>
    <w:rsid w:val="000C2A1C"/>
    <w:rsid w:val="000C3250"/>
    <w:rsid w:val="000D089F"/>
    <w:rsid w:val="00101393"/>
    <w:rsid w:val="00122C3D"/>
    <w:rsid w:val="001267A2"/>
    <w:rsid w:val="00136B2C"/>
    <w:rsid w:val="00170CF0"/>
    <w:rsid w:val="00172C23"/>
    <w:rsid w:val="0018544B"/>
    <w:rsid w:val="00192C31"/>
    <w:rsid w:val="00194E23"/>
    <w:rsid w:val="001A4D9E"/>
    <w:rsid w:val="001D73F0"/>
    <w:rsid w:val="001F06B5"/>
    <w:rsid w:val="001F3B5A"/>
    <w:rsid w:val="00200782"/>
    <w:rsid w:val="00201EF0"/>
    <w:rsid w:val="00204E30"/>
    <w:rsid w:val="002056B8"/>
    <w:rsid w:val="00213E2C"/>
    <w:rsid w:val="00226462"/>
    <w:rsid w:val="002343A4"/>
    <w:rsid w:val="002919F0"/>
    <w:rsid w:val="00291F0B"/>
    <w:rsid w:val="00293033"/>
    <w:rsid w:val="002A2D36"/>
    <w:rsid w:val="002D7EA6"/>
    <w:rsid w:val="002E2D7E"/>
    <w:rsid w:val="002F284F"/>
    <w:rsid w:val="00307FD8"/>
    <w:rsid w:val="00326C61"/>
    <w:rsid w:val="00333F7B"/>
    <w:rsid w:val="003349E0"/>
    <w:rsid w:val="00335494"/>
    <w:rsid w:val="003356EA"/>
    <w:rsid w:val="003426AE"/>
    <w:rsid w:val="00345115"/>
    <w:rsid w:val="00345993"/>
    <w:rsid w:val="00347220"/>
    <w:rsid w:val="003839A9"/>
    <w:rsid w:val="00384FCE"/>
    <w:rsid w:val="003903C3"/>
    <w:rsid w:val="00390A45"/>
    <w:rsid w:val="003B2E9B"/>
    <w:rsid w:val="003C07FA"/>
    <w:rsid w:val="003C3B22"/>
    <w:rsid w:val="003D11FC"/>
    <w:rsid w:val="003E0DE4"/>
    <w:rsid w:val="003F054F"/>
    <w:rsid w:val="00406736"/>
    <w:rsid w:val="00412025"/>
    <w:rsid w:val="00413659"/>
    <w:rsid w:val="00417A50"/>
    <w:rsid w:val="004306D8"/>
    <w:rsid w:val="00437109"/>
    <w:rsid w:val="00443145"/>
    <w:rsid w:val="0045448B"/>
    <w:rsid w:val="004602A0"/>
    <w:rsid w:val="0046205C"/>
    <w:rsid w:val="00492C91"/>
    <w:rsid w:val="004944A2"/>
    <w:rsid w:val="00494E3C"/>
    <w:rsid w:val="004A0719"/>
    <w:rsid w:val="004B5531"/>
    <w:rsid w:val="004C37A8"/>
    <w:rsid w:val="004D3C4E"/>
    <w:rsid w:val="004F29CE"/>
    <w:rsid w:val="004F6B93"/>
    <w:rsid w:val="00526D37"/>
    <w:rsid w:val="00551117"/>
    <w:rsid w:val="00554E18"/>
    <w:rsid w:val="00563347"/>
    <w:rsid w:val="005635C5"/>
    <w:rsid w:val="00565BA6"/>
    <w:rsid w:val="00571CDE"/>
    <w:rsid w:val="00584218"/>
    <w:rsid w:val="005867A3"/>
    <w:rsid w:val="0058692B"/>
    <w:rsid w:val="00597015"/>
    <w:rsid w:val="005B4D7C"/>
    <w:rsid w:val="005C3ADA"/>
    <w:rsid w:val="005C3C1D"/>
    <w:rsid w:val="005E2A76"/>
    <w:rsid w:val="005F0E05"/>
    <w:rsid w:val="005F21CB"/>
    <w:rsid w:val="00601A59"/>
    <w:rsid w:val="006046C6"/>
    <w:rsid w:val="006061D9"/>
    <w:rsid w:val="006150B7"/>
    <w:rsid w:val="00631B11"/>
    <w:rsid w:val="00640D44"/>
    <w:rsid w:val="00641D2C"/>
    <w:rsid w:val="0064694A"/>
    <w:rsid w:val="00662988"/>
    <w:rsid w:val="00676D9D"/>
    <w:rsid w:val="006870A5"/>
    <w:rsid w:val="006A3205"/>
    <w:rsid w:val="006A5CA0"/>
    <w:rsid w:val="006E120B"/>
    <w:rsid w:val="006E1416"/>
    <w:rsid w:val="006E6353"/>
    <w:rsid w:val="006F256F"/>
    <w:rsid w:val="006F76D8"/>
    <w:rsid w:val="00721F30"/>
    <w:rsid w:val="007225B6"/>
    <w:rsid w:val="007327E7"/>
    <w:rsid w:val="00733708"/>
    <w:rsid w:val="00744C7D"/>
    <w:rsid w:val="00745C40"/>
    <w:rsid w:val="00747387"/>
    <w:rsid w:val="0075165E"/>
    <w:rsid w:val="00764492"/>
    <w:rsid w:val="00765946"/>
    <w:rsid w:val="007740CE"/>
    <w:rsid w:val="00774431"/>
    <w:rsid w:val="007D4B4E"/>
    <w:rsid w:val="00803D55"/>
    <w:rsid w:val="008075A4"/>
    <w:rsid w:val="00821B4B"/>
    <w:rsid w:val="00824B3A"/>
    <w:rsid w:val="00825A70"/>
    <w:rsid w:val="0082654C"/>
    <w:rsid w:val="00833567"/>
    <w:rsid w:val="00834979"/>
    <w:rsid w:val="00863C94"/>
    <w:rsid w:val="0086422B"/>
    <w:rsid w:val="00870D2B"/>
    <w:rsid w:val="00886FAE"/>
    <w:rsid w:val="008C270A"/>
    <w:rsid w:val="008E49B4"/>
    <w:rsid w:val="008F53BD"/>
    <w:rsid w:val="008F6273"/>
    <w:rsid w:val="009078A2"/>
    <w:rsid w:val="009328E2"/>
    <w:rsid w:val="00936679"/>
    <w:rsid w:val="00945984"/>
    <w:rsid w:val="00953021"/>
    <w:rsid w:val="009B5A59"/>
    <w:rsid w:val="009C00E8"/>
    <w:rsid w:val="009C1A8D"/>
    <w:rsid w:val="009C7EDC"/>
    <w:rsid w:val="009E2D3C"/>
    <w:rsid w:val="009E7554"/>
    <w:rsid w:val="009F4D2D"/>
    <w:rsid w:val="00A03ADA"/>
    <w:rsid w:val="00A06496"/>
    <w:rsid w:val="00A105C8"/>
    <w:rsid w:val="00A212A0"/>
    <w:rsid w:val="00A34AA7"/>
    <w:rsid w:val="00A365AE"/>
    <w:rsid w:val="00A366F8"/>
    <w:rsid w:val="00A403B5"/>
    <w:rsid w:val="00A4068C"/>
    <w:rsid w:val="00A40A26"/>
    <w:rsid w:val="00A56D72"/>
    <w:rsid w:val="00A6077A"/>
    <w:rsid w:val="00A80F70"/>
    <w:rsid w:val="00A84E63"/>
    <w:rsid w:val="00AA351B"/>
    <w:rsid w:val="00AB31D7"/>
    <w:rsid w:val="00AB3D46"/>
    <w:rsid w:val="00AB61BC"/>
    <w:rsid w:val="00AD02EF"/>
    <w:rsid w:val="00AE4F76"/>
    <w:rsid w:val="00AE66AD"/>
    <w:rsid w:val="00AE6A5D"/>
    <w:rsid w:val="00B0155A"/>
    <w:rsid w:val="00B11D86"/>
    <w:rsid w:val="00B23D58"/>
    <w:rsid w:val="00B2773E"/>
    <w:rsid w:val="00B32821"/>
    <w:rsid w:val="00B35D73"/>
    <w:rsid w:val="00B4159F"/>
    <w:rsid w:val="00B43B33"/>
    <w:rsid w:val="00B565C3"/>
    <w:rsid w:val="00B65936"/>
    <w:rsid w:val="00B70B03"/>
    <w:rsid w:val="00B70DD3"/>
    <w:rsid w:val="00B775A4"/>
    <w:rsid w:val="00B922B3"/>
    <w:rsid w:val="00B92449"/>
    <w:rsid w:val="00BA01F9"/>
    <w:rsid w:val="00BC775F"/>
    <w:rsid w:val="00BE4692"/>
    <w:rsid w:val="00BE5C7E"/>
    <w:rsid w:val="00BE6F2D"/>
    <w:rsid w:val="00C12D9E"/>
    <w:rsid w:val="00C21683"/>
    <w:rsid w:val="00C26AA0"/>
    <w:rsid w:val="00C505DA"/>
    <w:rsid w:val="00C5409A"/>
    <w:rsid w:val="00C67ECA"/>
    <w:rsid w:val="00C80135"/>
    <w:rsid w:val="00C80F87"/>
    <w:rsid w:val="00C84055"/>
    <w:rsid w:val="00CA688F"/>
    <w:rsid w:val="00CA6C6D"/>
    <w:rsid w:val="00CB41B5"/>
    <w:rsid w:val="00CC64F9"/>
    <w:rsid w:val="00CD186D"/>
    <w:rsid w:val="00CE1532"/>
    <w:rsid w:val="00CF55B1"/>
    <w:rsid w:val="00CF7C7C"/>
    <w:rsid w:val="00D4102D"/>
    <w:rsid w:val="00D41065"/>
    <w:rsid w:val="00D52DD5"/>
    <w:rsid w:val="00D77CF0"/>
    <w:rsid w:val="00D8042D"/>
    <w:rsid w:val="00DA023F"/>
    <w:rsid w:val="00DA7948"/>
    <w:rsid w:val="00DB7A7A"/>
    <w:rsid w:val="00DD23F4"/>
    <w:rsid w:val="00DE19BB"/>
    <w:rsid w:val="00DE4F36"/>
    <w:rsid w:val="00DE72E9"/>
    <w:rsid w:val="00DF0CEF"/>
    <w:rsid w:val="00DF16C9"/>
    <w:rsid w:val="00E113EF"/>
    <w:rsid w:val="00E301FC"/>
    <w:rsid w:val="00E42350"/>
    <w:rsid w:val="00E42C51"/>
    <w:rsid w:val="00E53AC6"/>
    <w:rsid w:val="00E558CA"/>
    <w:rsid w:val="00E604F0"/>
    <w:rsid w:val="00E66B50"/>
    <w:rsid w:val="00E90BF0"/>
    <w:rsid w:val="00EA5272"/>
    <w:rsid w:val="00EA595B"/>
    <w:rsid w:val="00EA78C6"/>
    <w:rsid w:val="00ED12FC"/>
    <w:rsid w:val="00F20AAC"/>
    <w:rsid w:val="00F22B4D"/>
    <w:rsid w:val="00F35564"/>
    <w:rsid w:val="00F35D01"/>
    <w:rsid w:val="00F3669F"/>
    <w:rsid w:val="00F42494"/>
    <w:rsid w:val="00F44202"/>
    <w:rsid w:val="00F6413F"/>
    <w:rsid w:val="00F66E47"/>
    <w:rsid w:val="00F6749E"/>
    <w:rsid w:val="00F75833"/>
    <w:rsid w:val="00F92E19"/>
    <w:rsid w:val="00FB073A"/>
    <w:rsid w:val="00FB0D90"/>
    <w:rsid w:val="00FB7A33"/>
    <w:rsid w:val="00FC481D"/>
    <w:rsid w:val="00FD6EC7"/>
    <w:rsid w:val="00FE725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DADEA4F-2EB8-4DF1-8A40-646873E8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3B33"/>
    <w:pPr>
      <w:spacing w:after="0" w:line="240" w:lineRule="auto"/>
    </w:pPr>
    <w:rPr>
      <w:rFonts w:ascii="Tahoma" w:eastAsia="Times New Roman" w:hAnsi="Tahoma" w:cs="Tahoma"/>
      <w:bCs/>
      <w:sz w:val="24"/>
      <w:szCs w:val="24"/>
      <w:lang w:eastAsia="es-ES"/>
    </w:rPr>
  </w:style>
  <w:style w:type="paragraph" w:styleId="Ttulo1">
    <w:name w:val="heading 1"/>
    <w:aliases w:val="Nivel 1,Nombre Proyecto"/>
    <w:basedOn w:val="Normal"/>
    <w:next w:val="Normal"/>
    <w:link w:val="Ttulo1Car"/>
    <w:qFormat/>
    <w:rsid w:val="00DF0CEF"/>
    <w:pPr>
      <w:keepNext/>
      <w:autoSpaceDE w:val="0"/>
      <w:autoSpaceDN w:val="0"/>
      <w:outlineLvl w:val="0"/>
    </w:pPr>
    <w:rPr>
      <w:rFonts w:ascii="Arial" w:hAnsi="Arial" w:cs="Arial"/>
      <w:b/>
    </w:rPr>
  </w:style>
  <w:style w:type="paragraph" w:styleId="Ttulo2">
    <w:name w:val="heading 2"/>
    <w:aliases w:val="H2,A,h2,A.B.C.,A1,h21,A.B.C.1,A.B.C.2,Chapter Number/Appendix Letter,chn,DO NOT USE_h2,Level 2 Topic Heading,H21,H22,21,H23,H211,H221,22,Header 21,211,H24,H212,H222,h22,Header 22,H25,H213,H223,h23,23,Header 23,A3,A.B.C.3,H26,Header 2,bod,B"/>
    <w:basedOn w:val="Normal"/>
    <w:next w:val="Normal"/>
    <w:link w:val="Ttulo2Car"/>
    <w:unhideWhenUsed/>
    <w:qFormat/>
    <w:rsid w:val="00B43B33"/>
    <w:pPr>
      <w:keepNext/>
      <w:keepLines/>
      <w:spacing w:before="200"/>
      <w:outlineLvl w:val="1"/>
    </w:pPr>
    <w:rPr>
      <w:rFonts w:ascii="Verdana" w:hAnsi="Verdana" w:cs="Times New Roman"/>
      <w:b/>
      <w:bCs w:val="0"/>
      <w:color w:val="4F81BD"/>
      <w:sz w:val="22"/>
      <w:szCs w:val="26"/>
    </w:rPr>
  </w:style>
  <w:style w:type="paragraph" w:styleId="Ttulo3">
    <w:name w:val="heading 3"/>
    <w:basedOn w:val="Normal"/>
    <w:next w:val="Normal"/>
    <w:link w:val="Ttulo3Car"/>
    <w:unhideWhenUsed/>
    <w:qFormat/>
    <w:rsid w:val="00B43B33"/>
    <w:pPr>
      <w:keepNext/>
      <w:keepLines/>
      <w:spacing w:before="200"/>
      <w:outlineLvl w:val="2"/>
    </w:pPr>
    <w:rPr>
      <w:rFonts w:ascii="Cambria" w:hAnsi="Cambria" w:cs="Times New Roman"/>
      <w:b/>
      <w:bCs w:val="0"/>
      <w:color w:val="4F81BD"/>
    </w:rPr>
  </w:style>
  <w:style w:type="paragraph" w:styleId="Ttulo4">
    <w:name w:val="heading 4"/>
    <w:aliases w:val="Título 4 Car Car,Título 4 Car Car Car Car Car"/>
    <w:basedOn w:val="Normal"/>
    <w:next w:val="Normal"/>
    <w:link w:val="Ttulo4Car"/>
    <w:qFormat/>
    <w:rsid w:val="00DF0CEF"/>
    <w:pPr>
      <w:keepNext/>
      <w:jc w:val="both"/>
      <w:outlineLvl w:val="3"/>
    </w:pPr>
    <w:rPr>
      <w:rFonts w:ascii="Times New Roman" w:hAnsi="Times New Roman" w:cs="Times New Roman"/>
      <w:b/>
      <w:bCs w:val="0"/>
      <w:color w:val="0000FF"/>
      <w:lang w:val="es-ES"/>
    </w:rPr>
  </w:style>
  <w:style w:type="paragraph" w:styleId="Ttulo5">
    <w:name w:val="heading 5"/>
    <w:basedOn w:val="Normal"/>
    <w:next w:val="Normal"/>
    <w:link w:val="Ttulo5Car"/>
    <w:qFormat/>
    <w:rsid w:val="00DF0CEF"/>
    <w:pPr>
      <w:keepNext/>
      <w:ind w:left="57"/>
      <w:jc w:val="center"/>
      <w:outlineLvl w:val="4"/>
    </w:pPr>
    <w:rPr>
      <w:rFonts w:ascii="Arial" w:hAnsi="Arial" w:cs="Arial"/>
      <w:b/>
      <w:sz w:val="16"/>
      <w:szCs w:val="22"/>
    </w:rPr>
  </w:style>
  <w:style w:type="paragraph" w:styleId="Ttulo6">
    <w:name w:val="heading 6"/>
    <w:basedOn w:val="Normal"/>
    <w:next w:val="Normal"/>
    <w:link w:val="Ttulo6Car"/>
    <w:qFormat/>
    <w:rsid w:val="00DF0CEF"/>
    <w:pPr>
      <w:autoSpaceDE w:val="0"/>
      <w:autoSpaceDN w:val="0"/>
      <w:spacing w:before="240" w:after="60"/>
      <w:outlineLvl w:val="5"/>
    </w:pPr>
    <w:rPr>
      <w:rFonts w:ascii="Times New Roman" w:hAnsi="Times New Roman" w:cs="Times New Roman"/>
      <w:b/>
      <w:sz w:val="22"/>
      <w:szCs w:val="22"/>
    </w:rPr>
  </w:style>
  <w:style w:type="paragraph" w:styleId="Ttulo7">
    <w:name w:val="heading 7"/>
    <w:basedOn w:val="Normal"/>
    <w:next w:val="Normal"/>
    <w:link w:val="Ttulo7Car"/>
    <w:qFormat/>
    <w:rsid w:val="00DF0CEF"/>
    <w:pPr>
      <w:keepNext/>
      <w:autoSpaceDE w:val="0"/>
      <w:autoSpaceDN w:val="0"/>
      <w:ind w:left="708" w:right="618"/>
      <w:outlineLvl w:val="6"/>
    </w:pPr>
    <w:rPr>
      <w:rFonts w:ascii="Arial" w:hAnsi="Arial" w:cs="Arial"/>
      <w:b/>
      <w:color w:val="000000"/>
    </w:rPr>
  </w:style>
  <w:style w:type="paragraph" w:styleId="Ttulo8">
    <w:name w:val="heading 8"/>
    <w:basedOn w:val="Normal"/>
    <w:next w:val="Normal"/>
    <w:link w:val="Ttulo8Car"/>
    <w:qFormat/>
    <w:rsid w:val="00DF0CEF"/>
    <w:pPr>
      <w:keepNext/>
      <w:framePr w:h="931" w:hRule="exact" w:wrap="around" w:vAnchor="text" w:hAnchor="page" w:x="1702" w:y="8"/>
      <w:spacing w:line="931" w:lineRule="exact"/>
      <w:textAlignment w:val="baseline"/>
      <w:outlineLvl w:val="7"/>
    </w:pPr>
    <w:rPr>
      <w:rFonts w:ascii="Arial" w:hAnsi="Arial" w:cs="Arial"/>
      <w:bCs w:val="0"/>
      <w:position w:val="-14"/>
      <w:sz w:val="96"/>
    </w:rPr>
  </w:style>
  <w:style w:type="paragraph" w:styleId="Ttulo9">
    <w:name w:val="heading 9"/>
    <w:basedOn w:val="Normal"/>
    <w:next w:val="Normal"/>
    <w:link w:val="Ttulo9Car"/>
    <w:qFormat/>
    <w:rsid w:val="00DF0CEF"/>
    <w:pPr>
      <w:autoSpaceDE w:val="0"/>
      <w:autoSpaceDN w:val="0"/>
      <w:spacing w:before="240" w:after="60"/>
      <w:outlineLvl w:val="8"/>
    </w:pPr>
    <w:rPr>
      <w:rFonts w:ascii="Arial" w:hAnsi="Arial" w:cs="Arial"/>
      <w:bCs w:val="0"/>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aliases w:val="H2 Car,A Car,h2 Car,A.B.C. Car,A1 Car,h21 Car,A.B.C.1 Car,A.B.C.2 Car,Chapter Number/Appendix Letter Car,chn Car,DO NOT USE_h2 Car,Level 2 Topic Heading Car,H21 Car,H22 Car,21 Car,H23 Car,H211 Car,H221 Car,22 Car,Header 21 Car,211 Car,B Car"/>
    <w:basedOn w:val="Fuentedeprrafopredeter"/>
    <w:link w:val="Ttulo2"/>
    <w:rsid w:val="00B43B33"/>
    <w:rPr>
      <w:rFonts w:ascii="Verdana" w:eastAsia="Times New Roman" w:hAnsi="Verdana" w:cs="Times New Roman"/>
      <w:b/>
      <w:color w:val="4F81BD"/>
      <w:szCs w:val="26"/>
      <w:lang w:eastAsia="es-ES"/>
    </w:rPr>
  </w:style>
  <w:style w:type="character" w:customStyle="1" w:styleId="Ttulo3Car">
    <w:name w:val="Título 3 Car"/>
    <w:basedOn w:val="Fuentedeprrafopredeter"/>
    <w:link w:val="Ttulo3"/>
    <w:rsid w:val="00B43B33"/>
    <w:rPr>
      <w:rFonts w:ascii="Cambria" w:eastAsia="Times New Roman" w:hAnsi="Cambria" w:cs="Times New Roman"/>
      <w:b/>
      <w:color w:val="4F81BD"/>
      <w:sz w:val="24"/>
      <w:szCs w:val="24"/>
      <w:lang w:eastAsia="es-ES"/>
    </w:rPr>
  </w:style>
  <w:style w:type="paragraph" w:styleId="Prrafodelista">
    <w:name w:val="List Paragraph"/>
    <w:aliases w:val="Bullet List,FooterText,List Paragraph1,numbered,Paragraphe de liste1,Bulletr List Paragraph,Foot,列出段落,列出段落1,List Paragraph2,List Paragraph21,Párrafo de lista1,Parágrafo da Lista1,リスト段落1,Listeafsnit1"/>
    <w:basedOn w:val="Normal"/>
    <w:link w:val="PrrafodelistaCar"/>
    <w:uiPriority w:val="34"/>
    <w:qFormat/>
    <w:rsid w:val="00B43B33"/>
    <w:pPr>
      <w:spacing w:after="200" w:line="276" w:lineRule="auto"/>
      <w:ind w:left="720"/>
      <w:contextualSpacing/>
    </w:pPr>
    <w:rPr>
      <w:rFonts w:ascii="Calibri" w:eastAsia="Calibri" w:hAnsi="Calibri" w:cs="Times New Roman"/>
      <w:bCs w:val="0"/>
      <w:sz w:val="22"/>
      <w:szCs w:val="22"/>
      <w:lang w:eastAsia="en-US"/>
    </w:rPr>
  </w:style>
  <w:style w:type="paragraph" w:styleId="NormalWeb">
    <w:name w:val="Normal (Web)"/>
    <w:basedOn w:val="Normal"/>
    <w:uiPriority w:val="99"/>
    <w:unhideWhenUsed/>
    <w:rsid w:val="00B43B33"/>
    <w:pPr>
      <w:spacing w:before="100" w:beforeAutospacing="1" w:after="100" w:afterAutospacing="1"/>
    </w:pPr>
    <w:rPr>
      <w:rFonts w:ascii="Times New Roman" w:hAnsi="Times New Roman" w:cs="Times New Roman"/>
      <w:bCs w:val="0"/>
      <w:lang w:eastAsia="es-CO"/>
    </w:rPr>
  </w:style>
  <w:style w:type="paragraph" w:styleId="Sinespaciado">
    <w:name w:val="No Spacing"/>
    <w:link w:val="SinespaciadoCar"/>
    <w:uiPriority w:val="1"/>
    <w:qFormat/>
    <w:rsid w:val="00B43B33"/>
    <w:pPr>
      <w:spacing w:after="0" w:line="240" w:lineRule="auto"/>
      <w:jc w:val="both"/>
    </w:pPr>
    <w:rPr>
      <w:rFonts w:ascii="Futura Bk BT" w:eastAsia="Times New Roman" w:hAnsi="Futura Bk BT" w:cs="Times New Roman"/>
      <w:sz w:val="24"/>
      <w:szCs w:val="24"/>
      <w:lang w:val="es-ES" w:eastAsia="es-ES"/>
    </w:rPr>
  </w:style>
  <w:style w:type="paragraph" w:styleId="Textonotapie">
    <w:name w:val="footnote text"/>
    <w:aliases w:val="texto de nota al pie,fn,footnote text"/>
    <w:basedOn w:val="Normal"/>
    <w:link w:val="TextonotapieCar"/>
    <w:unhideWhenUsed/>
    <w:rsid w:val="00B43B33"/>
    <w:rPr>
      <w:sz w:val="20"/>
      <w:szCs w:val="20"/>
    </w:rPr>
  </w:style>
  <w:style w:type="character" w:customStyle="1" w:styleId="TextonotapieCar">
    <w:name w:val="Texto nota pie Car"/>
    <w:aliases w:val="texto de nota al pie Car,fn Car,footnote text Car"/>
    <w:basedOn w:val="Fuentedeprrafopredeter"/>
    <w:link w:val="Textonotapie"/>
    <w:rsid w:val="00B43B33"/>
    <w:rPr>
      <w:rFonts w:ascii="Tahoma" w:eastAsia="Times New Roman" w:hAnsi="Tahoma" w:cs="Tahoma"/>
      <w:bCs/>
      <w:sz w:val="20"/>
      <w:szCs w:val="20"/>
      <w:lang w:eastAsia="es-ES"/>
    </w:rPr>
  </w:style>
  <w:style w:type="character" w:styleId="Refdenotaalpie">
    <w:name w:val="footnote reference"/>
    <w:aliases w:val="referencia nota al pie"/>
    <w:basedOn w:val="Fuentedeprrafopredeter"/>
    <w:unhideWhenUsed/>
    <w:rsid w:val="00B43B33"/>
    <w:rPr>
      <w:vertAlign w:val="superscript"/>
    </w:rPr>
  </w:style>
  <w:style w:type="character" w:customStyle="1" w:styleId="PrrafodelistaCar">
    <w:name w:val="Párrafo de lista Car"/>
    <w:aliases w:val="Bullet List Car,FooterText Car,List Paragraph1 Car,numbered Car,Paragraphe de liste1 Car,Bulletr List Paragraph Car,Foot Car,列出段落 Car,列出段落1 Car,List Paragraph2 Car,List Paragraph21 Car,Párrafo de lista1 Car,Parágrafo da Lista1 Car"/>
    <w:link w:val="Prrafodelista"/>
    <w:uiPriority w:val="34"/>
    <w:rsid w:val="00B43B33"/>
    <w:rPr>
      <w:rFonts w:ascii="Calibri" w:eastAsia="Calibri" w:hAnsi="Calibri" w:cs="Times New Roman"/>
    </w:rPr>
  </w:style>
  <w:style w:type="paragraph" w:customStyle="1" w:styleId="Pa6">
    <w:name w:val="Pa6"/>
    <w:basedOn w:val="Normal"/>
    <w:next w:val="Normal"/>
    <w:rsid w:val="00B43B33"/>
    <w:pPr>
      <w:autoSpaceDE w:val="0"/>
      <w:autoSpaceDN w:val="0"/>
      <w:adjustRightInd w:val="0"/>
      <w:spacing w:line="191" w:lineRule="atLeast"/>
    </w:pPr>
    <w:rPr>
      <w:rFonts w:ascii="Times New Roman" w:hAnsi="Times New Roman" w:cs="Times New Roman"/>
      <w:bCs w:val="0"/>
      <w:lang w:val="es-ES"/>
    </w:rPr>
  </w:style>
  <w:style w:type="character" w:customStyle="1" w:styleId="SinespaciadoCar">
    <w:name w:val="Sin espaciado Car"/>
    <w:basedOn w:val="Fuentedeprrafopredeter"/>
    <w:link w:val="Sinespaciado"/>
    <w:uiPriority w:val="1"/>
    <w:rsid w:val="00B43B33"/>
    <w:rPr>
      <w:rFonts w:ascii="Futura Bk BT" w:eastAsia="Times New Roman" w:hAnsi="Futura Bk BT" w:cs="Times New Roman"/>
      <w:sz w:val="24"/>
      <w:szCs w:val="24"/>
      <w:lang w:val="es-ES" w:eastAsia="es-ES"/>
    </w:rPr>
  </w:style>
  <w:style w:type="paragraph" w:styleId="Textodeglobo">
    <w:name w:val="Balloon Text"/>
    <w:basedOn w:val="Normal"/>
    <w:link w:val="TextodegloboCar"/>
    <w:uiPriority w:val="99"/>
    <w:semiHidden/>
    <w:unhideWhenUsed/>
    <w:rsid w:val="00D77CF0"/>
    <w:rPr>
      <w:sz w:val="16"/>
      <w:szCs w:val="16"/>
    </w:rPr>
  </w:style>
  <w:style w:type="character" w:customStyle="1" w:styleId="TextodegloboCar">
    <w:name w:val="Texto de globo Car"/>
    <w:basedOn w:val="Fuentedeprrafopredeter"/>
    <w:link w:val="Textodeglobo"/>
    <w:uiPriority w:val="99"/>
    <w:semiHidden/>
    <w:rsid w:val="00D77CF0"/>
    <w:rPr>
      <w:rFonts w:ascii="Tahoma" w:eastAsia="Times New Roman" w:hAnsi="Tahoma" w:cs="Tahoma"/>
      <w:bCs/>
      <w:sz w:val="16"/>
      <w:szCs w:val="16"/>
      <w:lang w:eastAsia="es-ES"/>
    </w:rPr>
  </w:style>
  <w:style w:type="character" w:styleId="Refdecomentario">
    <w:name w:val="annotation reference"/>
    <w:basedOn w:val="Fuentedeprrafopredeter"/>
    <w:uiPriority w:val="99"/>
    <w:semiHidden/>
    <w:unhideWhenUsed/>
    <w:rsid w:val="002D7EA6"/>
    <w:rPr>
      <w:sz w:val="16"/>
      <w:szCs w:val="16"/>
    </w:rPr>
  </w:style>
  <w:style w:type="paragraph" w:styleId="Textocomentario">
    <w:name w:val="annotation text"/>
    <w:basedOn w:val="Normal"/>
    <w:link w:val="TextocomentarioCar"/>
    <w:uiPriority w:val="99"/>
    <w:unhideWhenUsed/>
    <w:rsid w:val="002D7EA6"/>
    <w:rPr>
      <w:sz w:val="20"/>
      <w:szCs w:val="20"/>
    </w:rPr>
  </w:style>
  <w:style w:type="character" w:customStyle="1" w:styleId="TextocomentarioCar">
    <w:name w:val="Texto comentario Car"/>
    <w:basedOn w:val="Fuentedeprrafopredeter"/>
    <w:link w:val="Textocomentario"/>
    <w:uiPriority w:val="99"/>
    <w:rsid w:val="002D7EA6"/>
    <w:rPr>
      <w:rFonts w:ascii="Tahoma" w:eastAsia="Times New Roman" w:hAnsi="Tahoma" w:cs="Tahoma"/>
      <w:bCs/>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2D7EA6"/>
    <w:rPr>
      <w:b/>
    </w:rPr>
  </w:style>
  <w:style w:type="character" w:customStyle="1" w:styleId="AsuntodelcomentarioCar">
    <w:name w:val="Asunto del comentario Car"/>
    <w:basedOn w:val="TextocomentarioCar"/>
    <w:link w:val="Asuntodelcomentario"/>
    <w:uiPriority w:val="99"/>
    <w:semiHidden/>
    <w:rsid w:val="002D7EA6"/>
    <w:rPr>
      <w:rFonts w:ascii="Tahoma" w:eastAsia="Times New Roman" w:hAnsi="Tahoma" w:cs="Tahoma"/>
      <w:b/>
      <w:bCs/>
      <w:sz w:val="20"/>
      <w:szCs w:val="20"/>
      <w:lang w:eastAsia="es-ES"/>
    </w:rPr>
  </w:style>
  <w:style w:type="character" w:customStyle="1" w:styleId="textogen">
    <w:name w:val="textogen"/>
    <w:basedOn w:val="Fuentedeprrafopredeter"/>
    <w:rsid w:val="00ED12FC"/>
  </w:style>
  <w:style w:type="table" w:styleId="Tablaconcuadrcula">
    <w:name w:val="Table Grid"/>
    <w:basedOn w:val="Tablanormal"/>
    <w:uiPriority w:val="59"/>
    <w:rsid w:val="00604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046C6"/>
    <w:pPr>
      <w:tabs>
        <w:tab w:val="center" w:pos="4419"/>
        <w:tab w:val="right" w:pos="8838"/>
      </w:tabs>
    </w:pPr>
  </w:style>
  <w:style w:type="character" w:customStyle="1" w:styleId="EncabezadoCar">
    <w:name w:val="Encabezado Car"/>
    <w:basedOn w:val="Fuentedeprrafopredeter"/>
    <w:link w:val="Encabezado"/>
    <w:uiPriority w:val="99"/>
    <w:rsid w:val="006046C6"/>
    <w:rPr>
      <w:rFonts w:ascii="Tahoma" w:eastAsia="Times New Roman" w:hAnsi="Tahoma" w:cs="Tahoma"/>
      <w:bCs/>
      <w:sz w:val="24"/>
      <w:szCs w:val="24"/>
      <w:lang w:eastAsia="es-ES"/>
    </w:rPr>
  </w:style>
  <w:style w:type="paragraph" w:styleId="Piedepgina">
    <w:name w:val="footer"/>
    <w:basedOn w:val="Normal"/>
    <w:link w:val="PiedepginaCar"/>
    <w:unhideWhenUsed/>
    <w:rsid w:val="006046C6"/>
    <w:pPr>
      <w:tabs>
        <w:tab w:val="center" w:pos="4419"/>
        <w:tab w:val="right" w:pos="8838"/>
      </w:tabs>
    </w:pPr>
  </w:style>
  <w:style w:type="character" w:customStyle="1" w:styleId="PiedepginaCar">
    <w:name w:val="Pie de página Car"/>
    <w:basedOn w:val="Fuentedeprrafopredeter"/>
    <w:link w:val="Piedepgina"/>
    <w:uiPriority w:val="99"/>
    <w:rsid w:val="006046C6"/>
    <w:rPr>
      <w:rFonts w:ascii="Tahoma" w:eastAsia="Times New Roman" w:hAnsi="Tahoma" w:cs="Tahoma"/>
      <w:bCs/>
      <w:sz w:val="24"/>
      <w:szCs w:val="24"/>
      <w:lang w:eastAsia="es-ES"/>
    </w:rPr>
  </w:style>
  <w:style w:type="character" w:customStyle="1" w:styleId="Ttulo1Car">
    <w:name w:val="Título 1 Car"/>
    <w:aliases w:val="Nivel 1 Car,Nombre Proyecto Car"/>
    <w:basedOn w:val="Fuentedeprrafopredeter"/>
    <w:link w:val="Ttulo1"/>
    <w:rsid w:val="00DF0CEF"/>
    <w:rPr>
      <w:rFonts w:ascii="Arial" w:eastAsia="Times New Roman" w:hAnsi="Arial" w:cs="Arial"/>
      <w:b/>
      <w:bCs/>
      <w:sz w:val="24"/>
      <w:szCs w:val="24"/>
      <w:lang w:eastAsia="es-ES"/>
    </w:rPr>
  </w:style>
  <w:style w:type="character" w:customStyle="1" w:styleId="Ttulo4Car">
    <w:name w:val="Título 4 Car"/>
    <w:aliases w:val="Título 4 Car Car Car,Título 4 Car Car Car Car Car Car"/>
    <w:basedOn w:val="Fuentedeprrafopredeter"/>
    <w:link w:val="Ttulo4"/>
    <w:rsid w:val="00DF0CEF"/>
    <w:rPr>
      <w:rFonts w:ascii="Times New Roman" w:eastAsia="Times New Roman" w:hAnsi="Times New Roman" w:cs="Times New Roman"/>
      <w:b/>
      <w:color w:val="0000FF"/>
      <w:sz w:val="24"/>
      <w:szCs w:val="24"/>
      <w:lang w:val="es-ES" w:eastAsia="es-ES"/>
    </w:rPr>
  </w:style>
  <w:style w:type="character" w:customStyle="1" w:styleId="Ttulo5Car">
    <w:name w:val="Título 5 Car"/>
    <w:basedOn w:val="Fuentedeprrafopredeter"/>
    <w:link w:val="Ttulo5"/>
    <w:rsid w:val="00DF0CEF"/>
    <w:rPr>
      <w:rFonts w:ascii="Arial" w:eastAsia="Times New Roman" w:hAnsi="Arial" w:cs="Arial"/>
      <w:b/>
      <w:bCs/>
      <w:sz w:val="16"/>
      <w:lang w:eastAsia="es-ES"/>
    </w:rPr>
  </w:style>
  <w:style w:type="character" w:customStyle="1" w:styleId="Ttulo6Car">
    <w:name w:val="Título 6 Car"/>
    <w:basedOn w:val="Fuentedeprrafopredeter"/>
    <w:link w:val="Ttulo6"/>
    <w:rsid w:val="00DF0CEF"/>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DF0CEF"/>
    <w:rPr>
      <w:rFonts w:ascii="Arial" w:eastAsia="Times New Roman" w:hAnsi="Arial" w:cs="Arial"/>
      <w:b/>
      <w:bCs/>
      <w:color w:val="000000"/>
      <w:sz w:val="24"/>
      <w:szCs w:val="24"/>
      <w:lang w:eastAsia="es-ES"/>
    </w:rPr>
  </w:style>
  <w:style w:type="character" w:customStyle="1" w:styleId="Ttulo8Car">
    <w:name w:val="Título 8 Car"/>
    <w:basedOn w:val="Fuentedeprrafopredeter"/>
    <w:link w:val="Ttulo8"/>
    <w:rsid w:val="00DF0CEF"/>
    <w:rPr>
      <w:rFonts w:ascii="Arial" w:eastAsia="Times New Roman" w:hAnsi="Arial" w:cs="Arial"/>
      <w:position w:val="-14"/>
      <w:sz w:val="96"/>
      <w:szCs w:val="24"/>
      <w:lang w:eastAsia="es-ES"/>
    </w:rPr>
  </w:style>
  <w:style w:type="character" w:customStyle="1" w:styleId="Ttulo9Car">
    <w:name w:val="Título 9 Car"/>
    <w:basedOn w:val="Fuentedeprrafopredeter"/>
    <w:link w:val="Ttulo9"/>
    <w:rsid w:val="00DF0CEF"/>
    <w:rPr>
      <w:rFonts w:ascii="Arial" w:eastAsia="Times New Roman" w:hAnsi="Arial" w:cs="Arial"/>
      <w:lang w:eastAsia="es-ES"/>
    </w:rPr>
  </w:style>
  <w:style w:type="paragraph" w:styleId="Puesto">
    <w:name w:val="Title"/>
    <w:basedOn w:val="Normal"/>
    <w:link w:val="PuestoCar"/>
    <w:qFormat/>
    <w:rsid w:val="00DF0CEF"/>
    <w:pPr>
      <w:autoSpaceDE w:val="0"/>
      <w:autoSpaceDN w:val="0"/>
      <w:jc w:val="center"/>
    </w:pPr>
    <w:rPr>
      <w:rFonts w:ascii="Arial" w:hAnsi="Arial" w:cs="Arial"/>
      <w:b/>
    </w:rPr>
  </w:style>
  <w:style w:type="character" w:customStyle="1" w:styleId="PuestoCar">
    <w:name w:val="Puesto Car"/>
    <w:basedOn w:val="Fuentedeprrafopredeter"/>
    <w:link w:val="Puesto"/>
    <w:rsid w:val="00DF0CEF"/>
    <w:rPr>
      <w:rFonts w:ascii="Arial" w:eastAsia="Times New Roman" w:hAnsi="Arial" w:cs="Arial"/>
      <w:b/>
      <w:bCs/>
      <w:sz w:val="24"/>
      <w:szCs w:val="24"/>
      <w:lang w:eastAsia="es-ES"/>
    </w:rPr>
  </w:style>
  <w:style w:type="paragraph" w:styleId="Subttulo">
    <w:name w:val="Subtitle"/>
    <w:basedOn w:val="Normal"/>
    <w:link w:val="SubttuloCar"/>
    <w:qFormat/>
    <w:rsid w:val="00DF0CEF"/>
    <w:pPr>
      <w:autoSpaceDE w:val="0"/>
      <w:autoSpaceDN w:val="0"/>
    </w:pPr>
    <w:rPr>
      <w:rFonts w:ascii="Arial" w:hAnsi="Arial" w:cs="Arial"/>
      <w:b/>
    </w:rPr>
  </w:style>
  <w:style w:type="character" w:customStyle="1" w:styleId="SubttuloCar">
    <w:name w:val="Subtítulo Car"/>
    <w:basedOn w:val="Fuentedeprrafopredeter"/>
    <w:link w:val="Subttulo"/>
    <w:rsid w:val="00DF0CEF"/>
    <w:rPr>
      <w:rFonts w:ascii="Arial" w:eastAsia="Times New Roman" w:hAnsi="Arial" w:cs="Arial"/>
      <w:b/>
      <w:bCs/>
      <w:sz w:val="24"/>
      <w:szCs w:val="24"/>
      <w:lang w:eastAsia="es-ES"/>
    </w:rPr>
  </w:style>
  <w:style w:type="paragraph" w:styleId="Textoindependiente">
    <w:name w:val="Body Text"/>
    <w:basedOn w:val="Normal"/>
    <w:link w:val="TextoindependienteCar"/>
    <w:rsid w:val="00DF0CEF"/>
    <w:pPr>
      <w:autoSpaceDE w:val="0"/>
      <w:autoSpaceDN w:val="0"/>
      <w:jc w:val="both"/>
    </w:pPr>
    <w:rPr>
      <w:rFonts w:ascii="Arial" w:hAnsi="Arial" w:cs="Arial"/>
      <w:bCs w:val="0"/>
      <w:lang w:val="es-MX"/>
    </w:rPr>
  </w:style>
  <w:style w:type="character" w:customStyle="1" w:styleId="TextoindependienteCar">
    <w:name w:val="Texto independiente Car"/>
    <w:basedOn w:val="Fuentedeprrafopredeter"/>
    <w:link w:val="Textoindependiente"/>
    <w:rsid w:val="00DF0CEF"/>
    <w:rPr>
      <w:rFonts w:ascii="Arial" w:eastAsia="Times New Roman" w:hAnsi="Arial" w:cs="Arial"/>
      <w:sz w:val="24"/>
      <w:szCs w:val="24"/>
      <w:lang w:val="es-MX" w:eastAsia="es-ES"/>
    </w:rPr>
  </w:style>
  <w:style w:type="paragraph" w:styleId="Descripcin">
    <w:name w:val="caption"/>
    <w:basedOn w:val="Normal"/>
    <w:next w:val="Normal"/>
    <w:uiPriority w:val="35"/>
    <w:qFormat/>
    <w:rsid w:val="00DF0CEF"/>
    <w:pPr>
      <w:autoSpaceDE w:val="0"/>
      <w:autoSpaceDN w:val="0"/>
      <w:jc w:val="center"/>
    </w:pPr>
    <w:rPr>
      <w:rFonts w:ascii="Agency FB" w:hAnsi="Agency FB" w:cs="Times New Roman"/>
      <w:b/>
    </w:rPr>
  </w:style>
  <w:style w:type="paragraph" w:styleId="Sangradetextonormal">
    <w:name w:val="Body Text Indent"/>
    <w:basedOn w:val="Normal"/>
    <w:link w:val="SangradetextonormalCar"/>
    <w:rsid w:val="00DF0CEF"/>
    <w:pPr>
      <w:autoSpaceDE w:val="0"/>
      <w:autoSpaceDN w:val="0"/>
      <w:jc w:val="both"/>
    </w:pPr>
    <w:rPr>
      <w:rFonts w:ascii="Arial" w:hAnsi="Arial" w:cs="Arial"/>
      <w:bCs w:val="0"/>
      <w:sz w:val="20"/>
      <w:szCs w:val="20"/>
    </w:rPr>
  </w:style>
  <w:style w:type="character" w:customStyle="1" w:styleId="SangradetextonormalCar">
    <w:name w:val="Sangría de texto normal Car"/>
    <w:basedOn w:val="Fuentedeprrafopredeter"/>
    <w:link w:val="Sangradetextonormal"/>
    <w:rsid w:val="00DF0CEF"/>
    <w:rPr>
      <w:rFonts w:ascii="Arial" w:eastAsia="Times New Roman" w:hAnsi="Arial" w:cs="Arial"/>
      <w:sz w:val="20"/>
      <w:szCs w:val="20"/>
      <w:lang w:eastAsia="es-ES"/>
    </w:rPr>
  </w:style>
  <w:style w:type="paragraph" w:customStyle="1" w:styleId="NormalArial">
    <w:name w:val="Normal + Arial"/>
    <w:aliases w:val="Cursiva"/>
    <w:basedOn w:val="Normal"/>
    <w:rsid w:val="00DF0CEF"/>
    <w:pPr>
      <w:autoSpaceDE w:val="0"/>
      <w:autoSpaceDN w:val="0"/>
      <w:spacing w:before="100" w:after="100"/>
      <w:jc w:val="both"/>
    </w:pPr>
    <w:rPr>
      <w:rFonts w:ascii="Arial" w:hAnsi="Arial" w:cs="Arial"/>
      <w:bCs w:val="0"/>
      <w:i/>
      <w:iCs/>
      <w:lang w:val="es-MX"/>
    </w:rPr>
  </w:style>
  <w:style w:type="paragraph" w:customStyle="1" w:styleId="xl24">
    <w:name w:val="xl24"/>
    <w:basedOn w:val="Normal"/>
    <w:rsid w:val="00DF0CEF"/>
    <w:pPr>
      <w:pBdr>
        <w:top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sz w:val="16"/>
      <w:szCs w:val="16"/>
    </w:rPr>
  </w:style>
  <w:style w:type="paragraph" w:customStyle="1" w:styleId="xl25">
    <w:name w:val="xl25"/>
    <w:basedOn w:val="Normal"/>
    <w:rsid w:val="00DF0CEF"/>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sz w:val="16"/>
      <w:szCs w:val="16"/>
    </w:rPr>
  </w:style>
  <w:style w:type="paragraph" w:customStyle="1" w:styleId="xl26">
    <w:name w:val="xl26"/>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sz w:val="16"/>
      <w:szCs w:val="16"/>
    </w:rPr>
  </w:style>
  <w:style w:type="paragraph" w:customStyle="1" w:styleId="xl27">
    <w:name w:val="xl27"/>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Cs w:val="0"/>
      <w:sz w:val="16"/>
      <w:szCs w:val="16"/>
    </w:rPr>
  </w:style>
  <w:style w:type="paragraph" w:customStyle="1" w:styleId="xl28">
    <w:name w:val="xl28"/>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Cs w:val="0"/>
      <w:sz w:val="16"/>
      <w:szCs w:val="16"/>
    </w:rPr>
  </w:style>
  <w:style w:type="paragraph" w:customStyle="1" w:styleId="xl29">
    <w:name w:val="xl29"/>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Cs w:val="0"/>
      <w:sz w:val="16"/>
      <w:szCs w:val="16"/>
    </w:rPr>
  </w:style>
  <w:style w:type="paragraph" w:customStyle="1" w:styleId="xl30">
    <w:name w:val="xl30"/>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Cs w:val="0"/>
      <w:sz w:val="16"/>
      <w:szCs w:val="16"/>
    </w:rPr>
  </w:style>
  <w:style w:type="paragraph" w:customStyle="1" w:styleId="xl31">
    <w:name w:val="xl31"/>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Cs w:val="0"/>
      <w:sz w:val="16"/>
      <w:szCs w:val="16"/>
    </w:rPr>
  </w:style>
  <w:style w:type="paragraph" w:customStyle="1" w:styleId="xl32">
    <w:name w:val="xl32"/>
    <w:basedOn w:val="Normal"/>
    <w:rsid w:val="00DF0CEF"/>
    <w:pPr>
      <w:pBdr>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Cs w:val="0"/>
      <w:sz w:val="16"/>
      <w:szCs w:val="16"/>
    </w:rPr>
  </w:style>
  <w:style w:type="paragraph" w:customStyle="1" w:styleId="xl33">
    <w:name w:val="xl33"/>
    <w:basedOn w:val="Normal"/>
    <w:rsid w:val="00DF0CEF"/>
    <w:pPr>
      <w:shd w:val="clear" w:color="auto" w:fill="FFFFFF"/>
      <w:spacing w:before="100" w:beforeAutospacing="1" w:after="100" w:afterAutospacing="1"/>
    </w:pPr>
    <w:rPr>
      <w:rFonts w:ascii="Arial Unicode MS" w:eastAsia="Arial Unicode MS" w:hAnsi="Arial Unicode MS" w:cs="Arial Unicode MS"/>
      <w:bCs w:val="0"/>
    </w:rPr>
  </w:style>
  <w:style w:type="paragraph" w:customStyle="1" w:styleId="xl34">
    <w:name w:val="xl34"/>
    <w:basedOn w:val="Normal"/>
    <w:rsid w:val="00DF0CEF"/>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eastAsia="Arial Unicode MS" w:hAnsi="Arial" w:cs="Arial"/>
      <w:b/>
      <w:sz w:val="16"/>
      <w:szCs w:val="16"/>
    </w:rPr>
  </w:style>
  <w:style w:type="paragraph" w:customStyle="1" w:styleId="BodyText21">
    <w:name w:val="Body Text 21"/>
    <w:basedOn w:val="Normal"/>
    <w:rsid w:val="00DF0CEF"/>
    <w:pPr>
      <w:widowControl w:val="0"/>
      <w:jc w:val="both"/>
    </w:pPr>
    <w:rPr>
      <w:rFonts w:ascii="Arial" w:hAnsi="Arial" w:cs="Times New Roman"/>
      <w:bCs w:val="0"/>
      <w:szCs w:val="20"/>
      <w:lang w:val="es-ES_tradnl"/>
    </w:rPr>
  </w:style>
  <w:style w:type="paragraph" w:styleId="Textoindependiente2">
    <w:name w:val="Body Text 2"/>
    <w:basedOn w:val="Normal"/>
    <w:link w:val="Textoindependiente2Car"/>
    <w:rsid w:val="00DF0CEF"/>
    <w:pPr>
      <w:jc w:val="both"/>
    </w:pPr>
    <w:rPr>
      <w:rFonts w:ascii="Times New Roman" w:hAnsi="Times New Roman" w:cs="Times New Roman"/>
      <w:bCs w:val="0"/>
    </w:rPr>
  </w:style>
  <w:style w:type="character" w:customStyle="1" w:styleId="Textoindependiente2Car">
    <w:name w:val="Texto independiente 2 Car"/>
    <w:basedOn w:val="Fuentedeprrafopredeter"/>
    <w:link w:val="Textoindependiente2"/>
    <w:rsid w:val="00DF0CEF"/>
    <w:rPr>
      <w:rFonts w:ascii="Times New Roman" w:eastAsia="Times New Roman" w:hAnsi="Times New Roman" w:cs="Times New Roman"/>
      <w:sz w:val="24"/>
      <w:szCs w:val="24"/>
      <w:lang w:eastAsia="es-ES"/>
    </w:rPr>
  </w:style>
  <w:style w:type="character" w:styleId="Hipervnculo">
    <w:name w:val="Hyperlink"/>
    <w:uiPriority w:val="99"/>
    <w:rsid w:val="00DF0CEF"/>
    <w:rPr>
      <w:color w:val="0000FF"/>
      <w:u w:val="single"/>
    </w:rPr>
  </w:style>
  <w:style w:type="paragraph" w:customStyle="1" w:styleId="xl41">
    <w:name w:val="xl41"/>
    <w:basedOn w:val="Normal"/>
    <w:rsid w:val="00DF0CEF"/>
    <w:pPr>
      <w:spacing w:before="100" w:beforeAutospacing="1" w:after="100" w:afterAutospacing="1"/>
      <w:jc w:val="center"/>
    </w:pPr>
    <w:rPr>
      <w:rFonts w:ascii="Arial" w:eastAsia="Arial Unicode MS" w:hAnsi="Arial" w:cs="Arial"/>
      <w:b/>
      <w:sz w:val="18"/>
      <w:szCs w:val="18"/>
    </w:rPr>
  </w:style>
  <w:style w:type="paragraph" w:customStyle="1" w:styleId="BodyText22">
    <w:name w:val="Body Text 22"/>
    <w:basedOn w:val="Normal"/>
    <w:rsid w:val="00DF0CEF"/>
    <w:pPr>
      <w:jc w:val="both"/>
    </w:pPr>
    <w:rPr>
      <w:rFonts w:ascii="Arial" w:hAnsi="Arial" w:cs="Times New Roman"/>
      <w:bCs w:val="0"/>
      <w:szCs w:val="20"/>
    </w:rPr>
  </w:style>
  <w:style w:type="paragraph" w:customStyle="1" w:styleId="Default">
    <w:name w:val="Default"/>
    <w:rsid w:val="00DF0CEF"/>
    <w:pPr>
      <w:autoSpaceDE w:val="0"/>
      <w:autoSpaceDN w:val="0"/>
      <w:adjustRightInd w:val="0"/>
      <w:spacing w:after="0" w:line="240" w:lineRule="auto"/>
    </w:pPr>
    <w:rPr>
      <w:rFonts w:ascii="Rotis Semi Sans" w:eastAsia="Times New Roman" w:hAnsi="Rotis Semi Sans" w:cs="Rotis Semi Sans"/>
      <w:color w:val="000000"/>
      <w:sz w:val="24"/>
      <w:szCs w:val="24"/>
      <w:lang w:val="es-ES_tradnl" w:eastAsia="es-ES_tradnl"/>
    </w:rPr>
  </w:style>
  <w:style w:type="paragraph" w:customStyle="1" w:styleId="Pa2">
    <w:name w:val="Pa2"/>
    <w:basedOn w:val="Default"/>
    <w:next w:val="Default"/>
    <w:uiPriority w:val="99"/>
    <w:rsid w:val="00DF0CEF"/>
    <w:pPr>
      <w:spacing w:line="181" w:lineRule="atLeast"/>
    </w:pPr>
    <w:rPr>
      <w:rFonts w:cs="Times New Roman"/>
      <w:color w:val="auto"/>
    </w:rPr>
  </w:style>
  <w:style w:type="character" w:customStyle="1" w:styleId="A9">
    <w:name w:val="A9"/>
    <w:uiPriority w:val="99"/>
    <w:rsid w:val="00DF0CEF"/>
    <w:rPr>
      <w:rFonts w:cs="Rotis Semi Sans"/>
      <w:color w:val="000000"/>
    </w:rPr>
  </w:style>
  <w:style w:type="paragraph" w:customStyle="1" w:styleId="CharChar1CarCarCharCharCarCarCharCharCarCarCharCharCarCarCharCharCarCarCharChar">
    <w:name w:val="Char Char1 Car Car Char Char Car Car Char Char Car Car Char Char Car Car Char Char Car Car Char Char"/>
    <w:basedOn w:val="Normal"/>
    <w:semiHidden/>
    <w:rsid w:val="00DF0CEF"/>
    <w:pPr>
      <w:spacing w:after="160" w:line="240" w:lineRule="exact"/>
    </w:pPr>
    <w:rPr>
      <w:rFonts w:cs="Times New Roman"/>
      <w:bCs w:val="0"/>
      <w:sz w:val="20"/>
      <w:szCs w:val="20"/>
      <w:lang w:val="en-US" w:eastAsia="en-US"/>
    </w:rPr>
  </w:style>
  <w:style w:type="paragraph" w:styleId="Textoindependiente3">
    <w:name w:val="Body Text 3"/>
    <w:basedOn w:val="Normal"/>
    <w:link w:val="Textoindependiente3Car"/>
    <w:rsid w:val="00DF0CEF"/>
    <w:pPr>
      <w:spacing w:after="120"/>
    </w:pPr>
    <w:rPr>
      <w:rFonts w:ascii="Times New Roman" w:hAnsi="Times New Roman" w:cs="Times New Roman"/>
      <w:bCs w:val="0"/>
      <w:sz w:val="16"/>
      <w:szCs w:val="16"/>
    </w:rPr>
  </w:style>
  <w:style w:type="character" w:customStyle="1" w:styleId="Textoindependiente3Car">
    <w:name w:val="Texto independiente 3 Car"/>
    <w:basedOn w:val="Fuentedeprrafopredeter"/>
    <w:link w:val="Textoindependiente3"/>
    <w:rsid w:val="00DF0CEF"/>
    <w:rPr>
      <w:rFonts w:ascii="Times New Roman" w:eastAsia="Times New Roman" w:hAnsi="Times New Roman" w:cs="Times New Roman"/>
      <w:sz w:val="16"/>
      <w:szCs w:val="16"/>
      <w:lang w:eastAsia="es-ES"/>
    </w:rPr>
  </w:style>
  <w:style w:type="paragraph" w:customStyle="1" w:styleId="Cuadrculamedia1-nfasis21">
    <w:name w:val="Cuadrícula media 1 - Énfasis 21"/>
    <w:basedOn w:val="Normal"/>
    <w:uiPriority w:val="34"/>
    <w:qFormat/>
    <w:rsid w:val="00DF0CEF"/>
    <w:pPr>
      <w:ind w:left="708"/>
      <w:jc w:val="both"/>
    </w:pPr>
    <w:rPr>
      <w:rFonts w:eastAsia="Calibri" w:cs="Times New Roman"/>
      <w:bCs w:val="0"/>
      <w:szCs w:val="22"/>
      <w:lang w:eastAsia="en-US"/>
    </w:rPr>
  </w:style>
  <w:style w:type="character" w:styleId="Textoennegrita">
    <w:name w:val="Strong"/>
    <w:uiPriority w:val="22"/>
    <w:qFormat/>
    <w:rsid w:val="00DF0CEF"/>
    <w:rPr>
      <w:b/>
      <w:bCs/>
    </w:rPr>
  </w:style>
  <w:style w:type="paragraph" w:customStyle="1" w:styleId="Cuerpodetexto">
    <w:name w:val="Cuerpo de texto"/>
    <w:basedOn w:val="Normal"/>
    <w:rsid w:val="00DF0CEF"/>
    <w:pPr>
      <w:suppressAutoHyphens/>
      <w:autoSpaceDE w:val="0"/>
      <w:autoSpaceDN w:val="0"/>
      <w:adjustRightInd w:val="0"/>
      <w:spacing w:after="113" w:line="288" w:lineRule="auto"/>
      <w:jc w:val="both"/>
      <w:textAlignment w:val="baseline"/>
    </w:pPr>
    <w:rPr>
      <w:rFonts w:ascii="Myriad Pro Light" w:hAnsi="Myriad Pro Light" w:cs="Myriad Pro Light"/>
      <w:bCs w:val="0"/>
      <w:color w:val="000000"/>
      <w:spacing w:val="2"/>
      <w:sz w:val="20"/>
      <w:szCs w:val="20"/>
      <w:lang w:val="es-ES_tradnl" w:eastAsia="en-US"/>
    </w:rPr>
  </w:style>
  <w:style w:type="paragraph" w:customStyle="1" w:styleId="MARITZA3">
    <w:name w:val="MARITZA3"/>
    <w:rsid w:val="00DF0CEF"/>
    <w:pPr>
      <w:tabs>
        <w:tab w:val="left" w:pos="-720"/>
        <w:tab w:val="left" w:pos="0"/>
      </w:tabs>
      <w:suppressAutoHyphens/>
      <w:spacing w:after="0" w:line="240" w:lineRule="auto"/>
      <w:jc w:val="both"/>
    </w:pPr>
    <w:rPr>
      <w:rFonts w:ascii="Times New Roman" w:eastAsia="Times New Roman" w:hAnsi="Times New Roman" w:cs="Times New Roman"/>
      <w:spacing w:val="-2"/>
      <w:sz w:val="20"/>
      <w:szCs w:val="20"/>
      <w:lang w:val="en-US" w:eastAsia="es-ES"/>
    </w:rPr>
  </w:style>
  <w:style w:type="paragraph" w:customStyle="1" w:styleId="Textoindependiente21">
    <w:name w:val="Texto independiente 21"/>
    <w:basedOn w:val="Normal"/>
    <w:rsid w:val="00DF0CEF"/>
    <w:pPr>
      <w:jc w:val="both"/>
    </w:pPr>
    <w:rPr>
      <w:rFonts w:ascii="Arial" w:hAnsi="Arial" w:cs="Times New Roman"/>
      <w:bCs w:val="0"/>
      <w:szCs w:val="20"/>
    </w:rPr>
  </w:style>
  <w:style w:type="paragraph" w:styleId="Sangra2detindependiente">
    <w:name w:val="Body Text Indent 2"/>
    <w:basedOn w:val="Normal"/>
    <w:link w:val="Sangra2detindependienteCar"/>
    <w:rsid w:val="00DF0CEF"/>
    <w:pPr>
      <w:spacing w:after="120" w:line="480" w:lineRule="auto"/>
      <w:ind w:left="283"/>
    </w:pPr>
    <w:rPr>
      <w:rFonts w:ascii="Times New Roman" w:hAnsi="Times New Roman" w:cs="Times New Roman"/>
      <w:bCs w:val="0"/>
      <w:lang w:val="es-ES"/>
    </w:rPr>
  </w:style>
  <w:style w:type="character" w:customStyle="1" w:styleId="Sangra2detindependienteCar">
    <w:name w:val="Sangría 2 de t. independiente Car"/>
    <w:basedOn w:val="Fuentedeprrafopredeter"/>
    <w:link w:val="Sangra2detindependiente"/>
    <w:rsid w:val="00DF0CEF"/>
    <w:rPr>
      <w:rFonts w:ascii="Times New Roman" w:eastAsia="Times New Roman" w:hAnsi="Times New Roman" w:cs="Times New Roman"/>
      <w:sz w:val="24"/>
      <w:szCs w:val="24"/>
      <w:lang w:val="es-ES" w:eastAsia="es-ES"/>
    </w:rPr>
  </w:style>
  <w:style w:type="paragraph" w:customStyle="1" w:styleId="CharChar1CarCarCharCharCarCarCharChar">
    <w:name w:val="Char Char1 Car Car Char Char Car Car Char Char"/>
    <w:basedOn w:val="Normal"/>
    <w:semiHidden/>
    <w:rsid w:val="00DF0CEF"/>
    <w:pPr>
      <w:spacing w:after="160" w:line="240" w:lineRule="exact"/>
    </w:pPr>
    <w:rPr>
      <w:rFonts w:cs="Times New Roman"/>
      <w:bCs w:val="0"/>
      <w:sz w:val="20"/>
      <w:szCs w:val="20"/>
      <w:lang w:val="en-US" w:eastAsia="en-US"/>
    </w:rPr>
  </w:style>
  <w:style w:type="table" w:styleId="Tablaelegante">
    <w:name w:val="Table Elegant"/>
    <w:basedOn w:val="Tablanormal"/>
    <w:rsid w:val="00DF0CEF"/>
    <w:pPr>
      <w:autoSpaceDE w:val="0"/>
      <w:autoSpaceDN w:val="0"/>
      <w:spacing w:after="0" w:line="240" w:lineRule="auto"/>
    </w:pPr>
    <w:rPr>
      <w:rFonts w:ascii="Times New Roman" w:eastAsia="Times New Roman" w:hAnsi="Times New Roman" w:cs="Times New Roman"/>
      <w:sz w:val="20"/>
      <w:szCs w:val="20"/>
      <w:lang w:eastAsia="es-C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BodyText31">
    <w:name w:val="Body Text 31"/>
    <w:basedOn w:val="Normal"/>
    <w:rsid w:val="00DF0CEF"/>
    <w:pPr>
      <w:jc w:val="both"/>
    </w:pPr>
    <w:rPr>
      <w:rFonts w:ascii="Arial" w:hAnsi="Arial" w:cs="Times New Roman"/>
      <w:bCs w:val="0"/>
      <w:szCs w:val="20"/>
      <w:lang w:val="es-ES"/>
    </w:rPr>
  </w:style>
  <w:style w:type="paragraph" w:customStyle="1" w:styleId="titulosprinc">
    <w:name w:val="titulosprinc"/>
    <w:basedOn w:val="Normal"/>
    <w:rsid w:val="00DF0CEF"/>
    <w:pPr>
      <w:spacing w:before="100" w:beforeAutospacing="1" w:after="100" w:afterAutospacing="1"/>
    </w:pPr>
    <w:rPr>
      <w:rFonts w:ascii="Arial" w:hAnsi="Arial" w:cs="Arial"/>
      <w:b/>
      <w:color w:val="99CC00"/>
      <w:sz w:val="33"/>
      <w:szCs w:val="33"/>
      <w:lang w:eastAsia="es-CO"/>
    </w:rPr>
  </w:style>
  <w:style w:type="paragraph" w:customStyle="1" w:styleId="CharChar1CarCarCharCharCarCarCharCharCarCarCharCharCarCarCharCharCarCarCharCharCarCarCharChar">
    <w:name w:val="Char Char1 Car Car Char Char Car Car Char Char Car Car Char Char Car Car Char Char Car Car Char Char Car Car Char Char"/>
    <w:basedOn w:val="Normal"/>
    <w:semiHidden/>
    <w:rsid w:val="00DF0CEF"/>
    <w:pPr>
      <w:spacing w:after="160" w:line="240" w:lineRule="exact"/>
    </w:pPr>
    <w:rPr>
      <w:rFonts w:cs="Times New Roman"/>
      <w:bCs w:val="0"/>
      <w:sz w:val="20"/>
      <w:szCs w:val="20"/>
      <w:lang w:val="en-US" w:eastAsia="en-US"/>
    </w:rPr>
  </w:style>
  <w:style w:type="paragraph" w:customStyle="1" w:styleId="CarCarCarCarCarCarCar">
    <w:name w:val="Car Car Car Car Car Car Car"/>
    <w:basedOn w:val="Normal"/>
    <w:rsid w:val="00DF0CEF"/>
    <w:pPr>
      <w:spacing w:after="160" w:line="240" w:lineRule="exact"/>
    </w:pPr>
    <w:rPr>
      <w:rFonts w:ascii="Verdana" w:hAnsi="Verdana" w:cs="Times New Roman"/>
      <w:bCs w:val="0"/>
      <w:sz w:val="20"/>
      <w:lang w:val="en-US" w:eastAsia="en-US"/>
    </w:rPr>
  </w:style>
  <w:style w:type="character" w:customStyle="1" w:styleId="CarCar5">
    <w:name w:val="Car Car5"/>
    <w:rsid w:val="00DF0CEF"/>
    <w:rPr>
      <w:lang w:val="es-ES" w:eastAsia="es-ES" w:bidi="ar-SA"/>
    </w:rPr>
  </w:style>
  <w:style w:type="character" w:customStyle="1" w:styleId="HeaderChar">
    <w:name w:val="Header Char"/>
    <w:locked/>
    <w:rsid w:val="00DF0CEF"/>
    <w:rPr>
      <w:rFonts w:ascii="Times New Roman" w:hAnsi="Times New Roman" w:cs="Times New Roman"/>
      <w:sz w:val="24"/>
      <w:szCs w:val="24"/>
      <w:lang w:val="es-ES" w:eastAsia="es-ES"/>
    </w:rPr>
  </w:style>
  <w:style w:type="paragraph" w:styleId="Textosinformato">
    <w:name w:val="Plain Text"/>
    <w:basedOn w:val="Normal"/>
    <w:link w:val="TextosinformatoCar"/>
    <w:rsid w:val="00DF0CEF"/>
    <w:rPr>
      <w:rFonts w:ascii="Consolas" w:hAnsi="Consolas" w:cs="Times New Roman"/>
      <w:bCs w:val="0"/>
      <w:sz w:val="21"/>
      <w:szCs w:val="21"/>
      <w:lang w:eastAsia="en-US"/>
    </w:rPr>
  </w:style>
  <w:style w:type="character" w:customStyle="1" w:styleId="TextosinformatoCar">
    <w:name w:val="Texto sin formato Car"/>
    <w:basedOn w:val="Fuentedeprrafopredeter"/>
    <w:link w:val="Textosinformato"/>
    <w:rsid w:val="00DF0CEF"/>
    <w:rPr>
      <w:rFonts w:ascii="Consolas" w:eastAsia="Times New Roman" w:hAnsi="Consolas" w:cs="Times New Roman"/>
      <w:sz w:val="21"/>
      <w:szCs w:val="21"/>
    </w:rPr>
  </w:style>
  <w:style w:type="character" w:customStyle="1" w:styleId="FootnoteTextChar">
    <w:name w:val="Footnote Text Char"/>
    <w:aliases w:val="texto de nota al pie Char"/>
    <w:semiHidden/>
    <w:locked/>
    <w:rsid w:val="00DF0CEF"/>
    <w:rPr>
      <w:rFonts w:ascii="Century Schoolbook" w:hAnsi="Century Schoolbook" w:cs="Times New Roman"/>
      <w:sz w:val="20"/>
      <w:szCs w:val="20"/>
      <w:lang w:val="es-ES" w:eastAsia="es-ES"/>
    </w:rPr>
  </w:style>
  <w:style w:type="character" w:customStyle="1" w:styleId="longtext1">
    <w:name w:val="long_text1"/>
    <w:rsid w:val="00DF0CEF"/>
    <w:rPr>
      <w:sz w:val="20"/>
      <w:szCs w:val="20"/>
    </w:rPr>
  </w:style>
  <w:style w:type="paragraph" w:customStyle="1" w:styleId="Prrafodelista2">
    <w:name w:val="Párrafo de lista2"/>
    <w:basedOn w:val="Normal"/>
    <w:rsid w:val="00DF0CEF"/>
    <w:pPr>
      <w:spacing w:before="40" w:after="40"/>
      <w:ind w:left="708"/>
      <w:jc w:val="both"/>
    </w:pPr>
    <w:rPr>
      <w:rFonts w:ascii="Arial" w:hAnsi="Arial" w:cs="Times New Roman"/>
      <w:bCs w:val="0"/>
      <w:sz w:val="22"/>
      <w:lang w:val="es-ES"/>
    </w:rPr>
  </w:style>
  <w:style w:type="paragraph" w:customStyle="1" w:styleId="Pa7">
    <w:name w:val="Pa7"/>
    <w:basedOn w:val="Normal"/>
    <w:next w:val="Normal"/>
    <w:uiPriority w:val="99"/>
    <w:rsid w:val="00DF0CEF"/>
    <w:pPr>
      <w:autoSpaceDE w:val="0"/>
      <w:autoSpaceDN w:val="0"/>
      <w:adjustRightInd w:val="0"/>
      <w:spacing w:line="191" w:lineRule="atLeast"/>
    </w:pPr>
    <w:rPr>
      <w:rFonts w:ascii="Times New Roman" w:eastAsia="Calibri" w:hAnsi="Times New Roman" w:cs="Times New Roman"/>
      <w:bCs w:val="0"/>
      <w:lang w:eastAsia="en-US"/>
    </w:rPr>
  </w:style>
  <w:style w:type="character" w:customStyle="1" w:styleId="Fuentedeprrafopredeter0">
    <w:name w:val="Fuente de párrafo predeter"/>
    <w:rsid w:val="00DF0CEF"/>
  </w:style>
  <w:style w:type="paragraph" w:customStyle="1" w:styleId="Standard">
    <w:name w:val="Standard"/>
    <w:rsid w:val="00DF0CEF"/>
    <w:pPr>
      <w:suppressAutoHyphens/>
      <w:autoSpaceDN w:val="0"/>
      <w:spacing w:after="0" w:line="240" w:lineRule="auto"/>
      <w:textAlignment w:val="baseline"/>
    </w:pPr>
    <w:rPr>
      <w:rFonts w:ascii="Times New Roman" w:eastAsia="Times New Roman" w:hAnsi="Times New Roman" w:cs="Times New Roman"/>
      <w:sz w:val="20"/>
      <w:szCs w:val="20"/>
      <w:lang w:val="es-ES" w:eastAsia="es-ES"/>
    </w:rPr>
  </w:style>
  <w:style w:type="table" w:styleId="Sombreadoclaro-nfasis5">
    <w:name w:val="Light Shading Accent 5"/>
    <w:basedOn w:val="Tablanormal"/>
    <w:uiPriority w:val="60"/>
    <w:rsid w:val="00DF0CEF"/>
    <w:pPr>
      <w:spacing w:after="0" w:line="240" w:lineRule="auto"/>
    </w:pPr>
    <w:rPr>
      <w:rFonts w:ascii="Times New Roman" w:eastAsia="Times New Roman" w:hAnsi="Times New Roman" w:cs="Times New Roman"/>
      <w:color w:val="31849B" w:themeColor="accent5" w:themeShade="BF"/>
      <w:sz w:val="20"/>
      <w:szCs w:val="20"/>
      <w:lang w:eastAsia="es-CO"/>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Pa4">
    <w:name w:val="Pa4"/>
    <w:basedOn w:val="Default"/>
    <w:next w:val="Default"/>
    <w:uiPriority w:val="99"/>
    <w:rsid w:val="00C80F87"/>
    <w:pPr>
      <w:spacing w:line="241" w:lineRule="atLeast"/>
    </w:pPr>
    <w:rPr>
      <w:rFonts w:ascii="YFVMT R+ Helvetica Neue LT Std" w:eastAsiaTheme="minorHAnsi" w:hAnsi="YFVMT R+ Helvetica Neue LT Std" w:cstheme="minorBidi"/>
      <w:color w:val="auto"/>
      <w:lang w:val="es-CO" w:eastAsia="en-US"/>
    </w:rPr>
  </w:style>
  <w:style w:type="character" w:customStyle="1" w:styleId="A5">
    <w:name w:val="A5"/>
    <w:uiPriority w:val="99"/>
    <w:rsid w:val="00C80F87"/>
    <w:rPr>
      <w:rFonts w:cs="YFVMT R+ Helvetica Neue LT Std"/>
      <w:color w:val="000000"/>
      <w:sz w:val="20"/>
      <w:szCs w:val="20"/>
    </w:rPr>
  </w:style>
  <w:style w:type="paragraph" w:customStyle="1" w:styleId="Pa0">
    <w:name w:val="Pa0"/>
    <w:basedOn w:val="Default"/>
    <w:next w:val="Default"/>
    <w:uiPriority w:val="99"/>
    <w:rsid w:val="00C80F87"/>
    <w:pPr>
      <w:spacing w:line="241" w:lineRule="atLeast"/>
    </w:pPr>
    <w:rPr>
      <w:rFonts w:ascii="YFVMT R+ Helvetica Neue LT Std" w:eastAsiaTheme="minorHAnsi" w:hAnsi="YFVMT R+ Helvetica Neue LT Std" w:cstheme="minorBidi"/>
      <w:color w:val="auto"/>
      <w:lang w:val="es-CO" w:eastAsia="en-US"/>
    </w:rPr>
  </w:style>
  <w:style w:type="character" w:customStyle="1" w:styleId="A2">
    <w:name w:val="A2"/>
    <w:uiPriority w:val="99"/>
    <w:rsid w:val="00C80F87"/>
    <w:rPr>
      <w:rFonts w:cs="YFVMT R+ Helvetica Neue LT Std"/>
      <w:i/>
      <w:iCs/>
      <w:color w:val="000000"/>
      <w:sz w:val="40"/>
      <w:szCs w:val="40"/>
    </w:rPr>
  </w:style>
  <w:style w:type="paragraph" w:customStyle="1" w:styleId="Pa9">
    <w:name w:val="Pa9"/>
    <w:basedOn w:val="Default"/>
    <w:next w:val="Default"/>
    <w:uiPriority w:val="99"/>
    <w:rsid w:val="00C80F87"/>
    <w:pPr>
      <w:spacing w:line="241" w:lineRule="atLeast"/>
    </w:pPr>
    <w:rPr>
      <w:rFonts w:ascii="YFVMT R+ Helvetica Neue LT Std" w:eastAsiaTheme="minorHAnsi" w:hAnsi="YFVMT R+ Helvetica Neue LT Std" w:cstheme="minorBidi"/>
      <w:color w:val="auto"/>
      <w:lang w:val="es-CO" w:eastAsia="en-US"/>
    </w:rPr>
  </w:style>
  <w:style w:type="character" w:customStyle="1" w:styleId="A7">
    <w:name w:val="A7"/>
    <w:uiPriority w:val="99"/>
    <w:rsid w:val="00C80F87"/>
    <w:rPr>
      <w:rFonts w:ascii="Helvetica Neue LT Std" w:hAnsi="Helvetica Neue LT Std" w:cs="Helvetica Neue LT Std"/>
      <w:b/>
      <w:bCs/>
      <w:color w:val="000000"/>
      <w:sz w:val="28"/>
      <w:szCs w:val="28"/>
    </w:rPr>
  </w:style>
  <w:style w:type="character" w:customStyle="1" w:styleId="A10">
    <w:name w:val="A10"/>
    <w:uiPriority w:val="99"/>
    <w:rsid w:val="00C80F87"/>
    <w:rPr>
      <w:rFonts w:ascii="Helvetica Neue LT Std" w:hAnsi="Helvetica Neue LT Std" w:cs="Helvetica Neue LT Std"/>
      <w:color w:val="000000"/>
      <w:sz w:val="32"/>
      <w:szCs w:val="32"/>
    </w:rPr>
  </w:style>
  <w:style w:type="paragraph" w:customStyle="1" w:styleId="Cubiertadesubttulo">
    <w:name w:val="Cubierta de subtítulo"/>
    <w:basedOn w:val="Normal"/>
    <w:next w:val="Textoindependiente"/>
    <w:rsid w:val="00A105C8"/>
    <w:pPr>
      <w:keepNext/>
      <w:keepLines/>
      <w:pBdr>
        <w:top w:val="single" w:sz="6" w:space="24" w:color="auto"/>
      </w:pBdr>
      <w:spacing w:line="480" w:lineRule="atLeast"/>
    </w:pPr>
    <w:rPr>
      <w:rFonts w:ascii="Arial" w:hAnsi="Arial" w:cs="Times New Roman"/>
      <w:bCs w:val="0"/>
      <w:spacing w:val="-30"/>
      <w:kern w:val="28"/>
      <w:sz w:val="48"/>
      <w:lang w:val="es-ES_tradnl"/>
    </w:rPr>
  </w:style>
  <w:style w:type="character" w:styleId="Nmerodepgina">
    <w:name w:val="page number"/>
    <w:basedOn w:val="Fuentedeprrafopredeter"/>
    <w:rsid w:val="00A105C8"/>
  </w:style>
  <w:style w:type="paragraph" w:styleId="TDC1">
    <w:name w:val="toc 1"/>
    <w:basedOn w:val="Normal"/>
    <w:next w:val="Normal"/>
    <w:uiPriority w:val="39"/>
    <w:rsid w:val="00A105C8"/>
    <w:pPr>
      <w:spacing w:before="360"/>
    </w:pPr>
    <w:rPr>
      <w:rFonts w:ascii="Arial" w:hAnsi="Arial" w:cs="Arial"/>
      <w:b/>
      <w:caps/>
      <w:lang w:val="es-ES_tradnl"/>
    </w:rPr>
  </w:style>
  <w:style w:type="paragraph" w:styleId="TDC2">
    <w:name w:val="toc 2"/>
    <w:basedOn w:val="Normal"/>
    <w:next w:val="Normal"/>
    <w:uiPriority w:val="39"/>
    <w:rsid w:val="00A105C8"/>
    <w:pPr>
      <w:spacing w:before="240"/>
    </w:pPr>
    <w:rPr>
      <w:rFonts w:ascii="Arial" w:hAnsi="Arial" w:cs="Times New Roman"/>
      <w:b/>
      <w:sz w:val="20"/>
      <w:szCs w:val="20"/>
      <w:lang w:val="es-ES_tradnl"/>
    </w:rPr>
  </w:style>
  <w:style w:type="paragraph" w:customStyle="1" w:styleId="Basico">
    <w:name w:val="Basico"/>
    <w:basedOn w:val="Normal"/>
    <w:rsid w:val="00A105C8"/>
    <w:pPr>
      <w:spacing w:before="240" w:line="360" w:lineRule="atLeast"/>
      <w:jc w:val="both"/>
    </w:pPr>
    <w:rPr>
      <w:rFonts w:ascii="Palatino" w:hAnsi="Palatino" w:cs="Times New Roman"/>
      <w:bCs w:val="0"/>
    </w:rPr>
  </w:style>
  <w:style w:type="paragraph" w:styleId="TDC3">
    <w:name w:val="toc 3"/>
    <w:basedOn w:val="Normal"/>
    <w:next w:val="Normal"/>
    <w:autoRedefine/>
    <w:uiPriority w:val="39"/>
    <w:unhideWhenUsed/>
    <w:rsid w:val="00A105C8"/>
    <w:pPr>
      <w:spacing w:before="240" w:after="100"/>
    </w:pPr>
    <w:rPr>
      <w:rFonts w:ascii="Arial" w:hAnsi="Arial" w:cs="Times New Roman"/>
      <w:bCs w:val="0"/>
      <w:sz w:val="20"/>
      <w:lang w:val="es-ES_tradnl"/>
    </w:rPr>
  </w:style>
  <w:style w:type="paragraph" w:styleId="TDC4">
    <w:name w:val="toc 4"/>
    <w:basedOn w:val="Normal"/>
    <w:next w:val="Normal"/>
    <w:autoRedefine/>
    <w:uiPriority w:val="39"/>
    <w:unhideWhenUsed/>
    <w:rsid w:val="00A105C8"/>
    <w:pPr>
      <w:spacing w:after="100"/>
      <w:ind w:left="720"/>
    </w:pPr>
    <w:rPr>
      <w:rFonts w:ascii="Arial" w:hAnsi="Arial" w:cs="Times New Roman"/>
      <w:bCs w:val="0"/>
      <w:lang w:val="es-ES_tradnl"/>
    </w:rPr>
  </w:style>
  <w:style w:type="character" w:customStyle="1" w:styleId="apple-converted-space">
    <w:name w:val="apple-converted-space"/>
    <w:basedOn w:val="Fuentedeprrafopredeter"/>
    <w:rsid w:val="00A105C8"/>
  </w:style>
  <w:style w:type="paragraph" w:styleId="Tabladeilustraciones">
    <w:name w:val="table of figures"/>
    <w:basedOn w:val="Normal"/>
    <w:next w:val="Normal"/>
    <w:autoRedefine/>
    <w:uiPriority w:val="99"/>
    <w:rsid w:val="00A105C8"/>
    <w:pPr>
      <w:tabs>
        <w:tab w:val="right" w:leader="dot" w:pos="8261"/>
      </w:tabs>
      <w:spacing w:before="120"/>
      <w:ind w:left="284" w:right="567" w:hanging="284"/>
      <w:jc w:val="both"/>
    </w:pPr>
    <w:rPr>
      <w:rFonts w:ascii="Arial" w:hAnsi="Arial" w:cs="Times New Roman"/>
      <w:b/>
      <w:bCs w:val="0"/>
      <w:sz w:val="20"/>
      <w:szCs w:val="16"/>
      <w:lang w:val="es-ES_tradnl"/>
    </w:rPr>
  </w:style>
  <w:style w:type="paragraph" w:customStyle="1" w:styleId="2">
    <w:name w:val="2"/>
    <w:basedOn w:val="Normal"/>
    <w:next w:val="Normal"/>
    <w:uiPriority w:val="35"/>
    <w:qFormat/>
    <w:rsid w:val="00A105C8"/>
    <w:pPr>
      <w:spacing w:before="120" w:after="120"/>
    </w:pPr>
    <w:rPr>
      <w:rFonts w:ascii="Arial" w:hAnsi="Arial" w:cs="Times New Roman"/>
      <w:b/>
      <w:sz w:val="20"/>
      <w:szCs w:val="20"/>
      <w:lang w:val="es-ES_tradnl"/>
    </w:rPr>
  </w:style>
  <w:style w:type="paragraph" w:customStyle="1" w:styleId="1">
    <w:name w:val="1"/>
    <w:basedOn w:val="Normal"/>
    <w:next w:val="Normal"/>
    <w:uiPriority w:val="35"/>
    <w:qFormat/>
    <w:rsid w:val="00A105C8"/>
    <w:pPr>
      <w:spacing w:before="120" w:after="120"/>
    </w:pPr>
    <w:rPr>
      <w:rFonts w:ascii="Arial" w:hAnsi="Arial" w:cs="Times New Roman"/>
      <w:b/>
      <w:sz w:val="20"/>
      <w:szCs w:val="20"/>
      <w:lang w:val="es-ES_tradnl"/>
    </w:rPr>
  </w:style>
  <w:style w:type="character" w:styleId="Hipervnculovisitado">
    <w:name w:val="FollowedHyperlink"/>
    <w:basedOn w:val="Fuentedeprrafopredeter"/>
    <w:uiPriority w:val="99"/>
    <w:semiHidden/>
    <w:unhideWhenUsed/>
    <w:rsid w:val="00A105C8"/>
    <w:rPr>
      <w:color w:val="800080" w:themeColor="followedHyperlink"/>
      <w:u w:val="single"/>
    </w:rPr>
  </w:style>
  <w:style w:type="character" w:styleId="Refdenotaalfinal">
    <w:name w:val="endnote reference"/>
    <w:basedOn w:val="Fuentedeprrafopredeter"/>
    <w:uiPriority w:val="99"/>
    <w:semiHidden/>
    <w:unhideWhenUsed/>
    <w:rsid w:val="00A105C8"/>
    <w:rPr>
      <w:vertAlign w:val="superscript"/>
    </w:rPr>
  </w:style>
  <w:style w:type="character" w:customStyle="1" w:styleId="screen-name">
    <w:name w:val="screen-name"/>
    <w:basedOn w:val="Fuentedeprrafopredeter"/>
    <w:rsid w:val="00A105C8"/>
  </w:style>
  <w:style w:type="character" w:customStyle="1" w:styleId="p-nickname">
    <w:name w:val="p-nickname"/>
    <w:basedOn w:val="Fuentedeprrafopredeter"/>
    <w:rsid w:val="00A105C8"/>
  </w:style>
  <w:style w:type="paragraph" w:styleId="TDC5">
    <w:name w:val="toc 5"/>
    <w:basedOn w:val="Normal"/>
    <w:next w:val="Normal"/>
    <w:autoRedefine/>
    <w:uiPriority w:val="39"/>
    <w:unhideWhenUsed/>
    <w:rsid w:val="00A105C8"/>
    <w:pPr>
      <w:spacing w:after="100" w:line="259" w:lineRule="auto"/>
      <w:ind w:left="880"/>
    </w:pPr>
    <w:rPr>
      <w:rFonts w:asciiTheme="minorHAnsi" w:eastAsiaTheme="minorEastAsia" w:hAnsiTheme="minorHAnsi" w:cstheme="minorBidi"/>
      <w:bCs w:val="0"/>
      <w:sz w:val="22"/>
      <w:szCs w:val="22"/>
      <w:lang w:eastAsia="es-CO"/>
    </w:rPr>
  </w:style>
  <w:style w:type="paragraph" w:styleId="TDC6">
    <w:name w:val="toc 6"/>
    <w:basedOn w:val="Normal"/>
    <w:next w:val="Normal"/>
    <w:autoRedefine/>
    <w:uiPriority w:val="39"/>
    <w:unhideWhenUsed/>
    <w:rsid w:val="00A105C8"/>
    <w:pPr>
      <w:spacing w:after="100" w:line="259" w:lineRule="auto"/>
      <w:ind w:left="1100"/>
    </w:pPr>
    <w:rPr>
      <w:rFonts w:asciiTheme="minorHAnsi" w:eastAsiaTheme="minorEastAsia" w:hAnsiTheme="minorHAnsi" w:cstheme="minorBidi"/>
      <w:bCs w:val="0"/>
      <w:sz w:val="22"/>
      <w:szCs w:val="22"/>
      <w:lang w:eastAsia="es-CO"/>
    </w:rPr>
  </w:style>
  <w:style w:type="paragraph" w:styleId="TDC7">
    <w:name w:val="toc 7"/>
    <w:basedOn w:val="Normal"/>
    <w:next w:val="Normal"/>
    <w:autoRedefine/>
    <w:uiPriority w:val="39"/>
    <w:unhideWhenUsed/>
    <w:rsid w:val="00A105C8"/>
    <w:pPr>
      <w:spacing w:after="100" w:line="259" w:lineRule="auto"/>
      <w:ind w:left="1320"/>
    </w:pPr>
    <w:rPr>
      <w:rFonts w:asciiTheme="minorHAnsi" w:eastAsiaTheme="minorEastAsia" w:hAnsiTheme="minorHAnsi" w:cstheme="minorBidi"/>
      <w:bCs w:val="0"/>
      <w:sz w:val="22"/>
      <w:szCs w:val="22"/>
      <w:lang w:eastAsia="es-CO"/>
    </w:rPr>
  </w:style>
  <w:style w:type="paragraph" w:styleId="TDC8">
    <w:name w:val="toc 8"/>
    <w:basedOn w:val="Normal"/>
    <w:next w:val="Normal"/>
    <w:autoRedefine/>
    <w:uiPriority w:val="39"/>
    <w:unhideWhenUsed/>
    <w:rsid w:val="00A105C8"/>
    <w:pPr>
      <w:spacing w:after="100" w:line="259" w:lineRule="auto"/>
      <w:ind w:left="1540"/>
    </w:pPr>
    <w:rPr>
      <w:rFonts w:asciiTheme="minorHAnsi" w:eastAsiaTheme="minorEastAsia" w:hAnsiTheme="minorHAnsi" w:cstheme="minorBidi"/>
      <w:bCs w:val="0"/>
      <w:sz w:val="22"/>
      <w:szCs w:val="22"/>
      <w:lang w:eastAsia="es-CO"/>
    </w:rPr>
  </w:style>
  <w:style w:type="paragraph" w:styleId="TDC9">
    <w:name w:val="toc 9"/>
    <w:basedOn w:val="Normal"/>
    <w:next w:val="Normal"/>
    <w:autoRedefine/>
    <w:uiPriority w:val="39"/>
    <w:unhideWhenUsed/>
    <w:rsid w:val="00A105C8"/>
    <w:pPr>
      <w:spacing w:after="100" w:line="259" w:lineRule="auto"/>
      <w:ind w:left="1760"/>
    </w:pPr>
    <w:rPr>
      <w:rFonts w:asciiTheme="minorHAnsi" w:eastAsiaTheme="minorEastAsia" w:hAnsiTheme="minorHAnsi" w:cstheme="minorBidi"/>
      <w:bCs w:val="0"/>
      <w:sz w:val="22"/>
      <w:szCs w:val="22"/>
      <w:lang w:eastAsia="es-CO"/>
    </w:rPr>
  </w:style>
  <w:style w:type="paragraph" w:styleId="Revisin">
    <w:name w:val="Revision"/>
    <w:hidden/>
    <w:uiPriority w:val="99"/>
    <w:semiHidden/>
    <w:rsid w:val="00A105C8"/>
    <w:pPr>
      <w:spacing w:after="0" w:line="240" w:lineRule="auto"/>
    </w:pPr>
    <w:rPr>
      <w:rFonts w:ascii="Arial" w:eastAsia="Times New Roman" w:hAnsi="Arial" w:cs="Times New Roman"/>
      <w:sz w:val="24"/>
      <w:szCs w:val="24"/>
      <w:lang w:val="es-ES_tradnl" w:eastAsia="es-ES"/>
    </w:rPr>
  </w:style>
  <w:style w:type="table" w:styleId="Listaclara-nfasis1">
    <w:name w:val="Light List Accent 1"/>
    <w:basedOn w:val="Tablanormal"/>
    <w:uiPriority w:val="61"/>
    <w:rsid w:val="00A105C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496810">
      <w:bodyDiv w:val="1"/>
      <w:marLeft w:val="0"/>
      <w:marRight w:val="0"/>
      <w:marTop w:val="0"/>
      <w:marBottom w:val="0"/>
      <w:divBdr>
        <w:top w:val="none" w:sz="0" w:space="0" w:color="auto"/>
        <w:left w:val="none" w:sz="0" w:space="0" w:color="auto"/>
        <w:bottom w:val="none" w:sz="0" w:space="0" w:color="auto"/>
        <w:right w:val="none" w:sz="0" w:space="0" w:color="auto"/>
      </w:divBdr>
    </w:div>
    <w:div w:id="117144811">
      <w:bodyDiv w:val="1"/>
      <w:marLeft w:val="0"/>
      <w:marRight w:val="0"/>
      <w:marTop w:val="0"/>
      <w:marBottom w:val="0"/>
      <w:divBdr>
        <w:top w:val="none" w:sz="0" w:space="0" w:color="auto"/>
        <w:left w:val="none" w:sz="0" w:space="0" w:color="auto"/>
        <w:bottom w:val="none" w:sz="0" w:space="0" w:color="auto"/>
        <w:right w:val="none" w:sz="0" w:space="0" w:color="auto"/>
      </w:divBdr>
    </w:div>
    <w:div w:id="229582910">
      <w:bodyDiv w:val="1"/>
      <w:marLeft w:val="0"/>
      <w:marRight w:val="0"/>
      <w:marTop w:val="0"/>
      <w:marBottom w:val="0"/>
      <w:divBdr>
        <w:top w:val="none" w:sz="0" w:space="0" w:color="auto"/>
        <w:left w:val="none" w:sz="0" w:space="0" w:color="auto"/>
        <w:bottom w:val="none" w:sz="0" w:space="0" w:color="auto"/>
        <w:right w:val="none" w:sz="0" w:space="0" w:color="auto"/>
      </w:divBdr>
    </w:div>
    <w:div w:id="484324744">
      <w:bodyDiv w:val="1"/>
      <w:marLeft w:val="0"/>
      <w:marRight w:val="0"/>
      <w:marTop w:val="0"/>
      <w:marBottom w:val="0"/>
      <w:divBdr>
        <w:top w:val="none" w:sz="0" w:space="0" w:color="auto"/>
        <w:left w:val="none" w:sz="0" w:space="0" w:color="auto"/>
        <w:bottom w:val="none" w:sz="0" w:space="0" w:color="auto"/>
        <w:right w:val="none" w:sz="0" w:space="0" w:color="auto"/>
      </w:divBdr>
    </w:div>
    <w:div w:id="546768837">
      <w:bodyDiv w:val="1"/>
      <w:marLeft w:val="0"/>
      <w:marRight w:val="0"/>
      <w:marTop w:val="0"/>
      <w:marBottom w:val="0"/>
      <w:divBdr>
        <w:top w:val="none" w:sz="0" w:space="0" w:color="auto"/>
        <w:left w:val="none" w:sz="0" w:space="0" w:color="auto"/>
        <w:bottom w:val="none" w:sz="0" w:space="0" w:color="auto"/>
        <w:right w:val="none" w:sz="0" w:space="0" w:color="auto"/>
      </w:divBdr>
    </w:div>
    <w:div w:id="548685322">
      <w:bodyDiv w:val="1"/>
      <w:marLeft w:val="0"/>
      <w:marRight w:val="0"/>
      <w:marTop w:val="0"/>
      <w:marBottom w:val="0"/>
      <w:divBdr>
        <w:top w:val="none" w:sz="0" w:space="0" w:color="auto"/>
        <w:left w:val="none" w:sz="0" w:space="0" w:color="auto"/>
        <w:bottom w:val="none" w:sz="0" w:space="0" w:color="auto"/>
        <w:right w:val="none" w:sz="0" w:space="0" w:color="auto"/>
      </w:divBdr>
    </w:div>
    <w:div w:id="662393787">
      <w:bodyDiv w:val="1"/>
      <w:marLeft w:val="0"/>
      <w:marRight w:val="0"/>
      <w:marTop w:val="0"/>
      <w:marBottom w:val="0"/>
      <w:divBdr>
        <w:top w:val="none" w:sz="0" w:space="0" w:color="auto"/>
        <w:left w:val="none" w:sz="0" w:space="0" w:color="auto"/>
        <w:bottom w:val="none" w:sz="0" w:space="0" w:color="auto"/>
        <w:right w:val="none" w:sz="0" w:space="0" w:color="auto"/>
      </w:divBdr>
    </w:div>
    <w:div w:id="842281086">
      <w:bodyDiv w:val="1"/>
      <w:marLeft w:val="0"/>
      <w:marRight w:val="0"/>
      <w:marTop w:val="0"/>
      <w:marBottom w:val="0"/>
      <w:divBdr>
        <w:top w:val="none" w:sz="0" w:space="0" w:color="auto"/>
        <w:left w:val="none" w:sz="0" w:space="0" w:color="auto"/>
        <w:bottom w:val="none" w:sz="0" w:space="0" w:color="auto"/>
        <w:right w:val="none" w:sz="0" w:space="0" w:color="auto"/>
      </w:divBdr>
    </w:div>
    <w:div w:id="845360549">
      <w:bodyDiv w:val="1"/>
      <w:marLeft w:val="0"/>
      <w:marRight w:val="0"/>
      <w:marTop w:val="0"/>
      <w:marBottom w:val="0"/>
      <w:divBdr>
        <w:top w:val="none" w:sz="0" w:space="0" w:color="auto"/>
        <w:left w:val="none" w:sz="0" w:space="0" w:color="auto"/>
        <w:bottom w:val="none" w:sz="0" w:space="0" w:color="auto"/>
        <w:right w:val="none" w:sz="0" w:space="0" w:color="auto"/>
      </w:divBdr>
    </w:div>
    <w:div w:id="928201147">
      <w:bodyDiv w:val="1"/>
      <w:marLeft w:val="0"/>
      <w:marRight w:val="0"/>
      <w:marTop w:val="0"/>
      <w:marBottom w:val="0"/>
      <w:divBdr>
        <w:top w:val="none" w:sz="0" w:space="0" w:color="auto"/>
        <w:left w:val="none" w:sz="0" w:space="0" w:color="auto"/>
        <w:bottom w:val="none" w:sz="0" w:space="0" w:color="auto"/>
        <w:right w:val="none" w:sz="0" w:space="0" w:color="auto"/>
      </w:divBdr>
    </w:div>
    <w:div w:id="1311596887">
      <w:bodyDiv w:val="1"/>
      <w:marLeft w:val="0"/>
      <w:marRight w:val="0"/>
      <w:marTop w:val="0"/>
      <w:marBottom w:val="0"/>
      <w:divBdr>
        <w:top w:val="none" w:sz="0" w:space="0" w:color="auto"/>
        <w:left w:val="none" w:sz="0" w:space="0" w:color="auto"/>
        <w:bottom w:val="none" w:sz="0" w:space="0" w:color="auto"/>
        <w:right w:val="none" w:sz="0" w:space="0" w:color="auto"/>
      </w:divBdr>
    </w:div>
    <w:div w:id="1489860900">
      <w:bodyDiv w:val="1"/>
      <w:marLeft w:val="0"/>
      <w:marRight w:val="0"/>
      <w:marTop w:val="0"/>
      <w:marBottom w:val="0"/>
      <w:divBdr>
        <w:top w:val="none" w:sz="0" w:space="0" w:color="auto"/>
        <w:left w:val="none" w:sz="0" w:space="0" w:color="auto"/>
        <w:bottom w:val="none" w:sz="0" w:space="0" w:color="auto"/>
        <w:right w:val="none" w:sz="0" w:space="0" w:color="auto"/>
      </w:divBdr>
    </w:div>
    <w:div w:id="2092072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diagramQuickStyle" Target="diagrams/quickStyle1.xml"/><Relationship Id="rId26" Type="http://schemas.openxmlformats.org/officeDocument/2006/relationships/hyperlink" Target="http://devspintra:83/" TargetMode="External"/><Relationship Id="rId39" Type="http://schemas.openxmlformats.org/officeDocument/2006/relationships/footer" Target="footer4.xml"/><Relationship Id="rId21" Type="http://schemas.openxmlformats.org/officeDocument/2006/relationships/hyperlink" Target="mailto:@anh" TargetMode="External"/><Relationship Id="rId34" Type="http://schemas.openxmlformats.org/officeDocument/2006/relationships/chart" Target="charts/chart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hyperlink" Target="http://devspintra:83/"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hyperlink" Target="mailto:rendiciondecuentas@anh.gov.co" TargetMode="External"/><Relationship Id="rId32" Type="http://schemas.openxmlformats.org/officeDocument/2006/relationships/header" Target="header2.xml"/><Relationship Id="rId37" Type="http://schemas.openxmlformats.org/officeDocument/2006/relationships/hyperlink" Target="http://chat.anh.gov.co/"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facebook.com/anh" TargetMode="External"/><Relationship Id="rId28" Type="http://schemas.openxmlformats.org/officeDocument/2006/relationships/hyperlink" Target="https://www.facebook.com/anh" TargetMode="External"/><Relationship Id="rId36" Type="http://schemas.openxmlformats.org/officeDocument/2006/relationships/hyperlink" Target="mailto:rendiciondecuentas@anh.gov.co" TargetMode="External"/><Relationship Id="rId10" Type="http://schemas.openxmlformats.org/officeDocument/2006/relationships/image" Target="media/image1.jpeg"/><Relationship Id="rId19" Type="http://schemas.openxmlformats.org/officeDocument/2006/relationships/diagramColors" Target="diagrams/colors1.xml"/><Relationship Id="rId31" Type="http://schemas.openxmlformats.org/officeDocument/2006/relationships/hyperlink" Target="mailto:rendiciondecuentas@anh.gov.c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mailto:rendiciondecuentas@anh.gov.co" TargetMode="External"/><Relationship Id="rId27" Type="http://schemas.openxmlformats.org/officeDocument/2006/relationships/hyperlink" Target="mailto:rendiciondecuentas@anh.gov.co" TargetMode="External"/><Relationship Id="rId30" Type="http://schemas.openxmlformats.org/officeDocument/2006/relationships/hyperlink" Target="https://www.facebook.com/anh" TargetMode="External"/><Relationship Id="rId35" Type="http://schemas.openxmlformats.org/officeDocument/2006/relationships/hyperlink" Target="http://devspintra:83/"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Layout" Target="diagrams/layout1.xml"/><Relationship Id="rId25" Type="http://schemas.openxmlformats.org/officeDocument/2006/relationships/hyperlink" Target="mailto:rendiciondecuentas@anh.gov.co" TargetMode="External"/><Relationship Id="rId33" Type="http://schemas.openxmlformats.org/officeDocument/2006/relationships/footer" Target="footer3.xml"/><Relationship Id="rId38" Type="http://schemas.openxmlformats.org/officeDocument/2006/relationships/hyperlink" Target="https://www.facebook.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barChart>
        <c:barDir val="col"/>
        <c:grouping val="clustered"/>
        <c:varyColors val="0"/>
        <c:ser>
          <c:idx val="0"/>
          <c:order val="0"/>
          <c:tx>
            <c:v>Número de ciudadanos</c:v>
          </c:tx>
          <c:invertIfNegative val="0"/>
          <c:cat>
            <c:strRef>
              <c:f>Hoja1!$B$4:$B$10</c:f>
              <c:strCache>
                <c:ptCount val="7"/>
                <c:pt idx="0">
                  <c:v>Tema de planeación 3</c:v>
                </c:pt>
                <c:pt idx="1">
                  <c:v>Tema de planeación 5</c:v>
                </c:pt>
                <c:pt idx="2">
                  <c:v>Tema de planeación 1</c:v>
                </c:pt>
                <c:pt idx="3">
                  <c:v>Tema de planeación 2</c:v>
                </c:pt>
                <c:pt idx="4">
                  <c:v>Tema de planeación 4</c:v>
                </c:pt>
                <c:pt idx="5">
                  <c:v>Tema de planeación 6</c:v>
                </c:pt>
                <c:pt idx="6">
                  <c:v>Tema de planeación 7</c:v>
                </c:pt>
              </c:strCache>
            </c:strRef>
          </c:cat>
          <c:val>
            <c:numRef>
              <c:f>Hoja1!$C$4:$C$10</c:f>
              <c:numCache>
                <c:formatCode>General</c:formatCode>
                <c:ptCount val="7"/>
                <c:pt idx="0">
                  <c:v>750</c:v>
                </c:pt>
                <c:pt idx="1">
                  <c:v>628</c:v>
                </c:pt>
                <c:pt idx="2">
                  <c:v>593</c:v>
                </c:pt>
                <c:pt idx="3">
                  <c:v>301</c:v>
                </c:pt>
                <c:pt idx="4">
                  <c:v>264</c:v>
                </c:pt>
                <c:pt idx="5">
                  <c:v>125</c:v>
                </c:pt>
                <c:pt idx="6">
                  <c:v>82</c:v>
                </c:pt>
              </c:numCache>
            </c:numRef>
          </c:val>
        </c:ser>
        <c:dLbls>
          <c:showLegendKey val="0"/>
          <c:showVal val="0"/>
          <c:showCatName val="0"/>
          <c:showSerName val="0"/>
          <c:showPercent val="0"/>
          <c:showBubbleSize val="0"/>
        </c:dLbls>
        <c:gapWidth val="150"/>
        <c:axId val="165927760"/>
        <c:axId val="165928152"/>
      </c:barChart>
      <c:catAx>
        <c:axId val="165927760"/>
        <c:scaling>
          <c:orientation val="minMax"/>
        </c:scaling>
        <c:delete val="0"/>
        <c:axPos val="b"/>
        <c:numFmt formatCode="General" sourceLinked="0"/>
        <c:majorTickMark val="out"/>
        <c:minorTickMark val="none"/>
        <c:tickLblPos val="nextTo"/>
        <c:crossAx val="165928152"/>
        <c:crosses val="autoZero"/>
        <c:auto val="1"/>
        <c:lblAlgn val="ctr"/>
        <c:lblOffset val="100"/>
        <c:noMultiLvlLbl val="0"/>
      </c:catAx>
      <c:valAx>
        <c:axId val="165928152"/>
        <c:scaling>
          <c:orientation val="minMax"/>
        </c:scaling>
        <c:delete val="0"/>
        <c:axPos val="l"/>
        <c:majorGridlines/>
        <c:numFmt formatCode="General" sourceLinked="1"/>
        <c:majorTickMark val="out"/>
        <c:minorTickMark val="none"/>
        <c:tickLblPos val="nextTo"/>
        <c:crossAx val="165927760"/>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F5C530-61CE-4A09-A529-ED5A6C6B4036}" type="doc">
      <dgm:prSet loTypeId="urn:microsoft.com/office/officeart/2005/8/layout/vList6" loCatId="process" qsTypeId="urn:microsoft.com/office/officeart/2005/8/quickstyle/simple1" qsCatId="simple" csTypeId="urn:microsoft.com/office/officeart/2005/8/colors/colorful1#1" csCatId="colorful" phldr="1"/>
      <dgm:spPr/>
      <dgm:t>
        <a:bodyPr/>
        <a:lstStyle/>
        <a:p>
          <a:endParaRPr lang="es-CO"/>
        </a:p>
      </dgm:t>
    </dgm:pt>
    <dgm:pt modelId="{0F994C15-9376-4B7D-9A91-281E29CE9B50}">
      <dgm:prSet phldrT="[Texto]"/>
      <dgm:spPr>
        <a:xfrm>
          <a:off x="0" y="1175"/>
          <a:ext cx="3337301" cy="932755"/>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CO" b="1" dirty="0" smtClean="0">
              <a:solidFill>
                <a:sysClr val="window" lastClr="FFFFFF"/>
              </a:solidFill>
              <a:latin typeface="Calibri"/>
              <a:ea typeface="+mn-ea"/>
              <a:cs typeface="+mn-cs"/>
            </a:rPr>
            <a:t>1. Convocatoria</a:t>
          </a:r>
          <a:endParaRPr lang="es-CO" b="1" dirty="0">
            <a:solidFill>
              <a:sysClr val="window" lastClr="FFFFFF"/>
            </a:solidFill>
            <a:latin typeface="Calibri"/>
            <a:ea typeface="+mn-ea"/>
            <a:cs typeface="+mn-cs"/>
          </a:endParaRPr>
        </a:p>
      </dgm:t>
    </dgm:pt>
    <dgm:pt modelId="{F80E73B4-8A0D-4720-8345-9CF2C5FA3BF5}" type="parTrans" cxnId="{3835DD5C-A1BD-41C7-99E1-56394B20A0C5}">
      <dgm:prSet/>
      <dgm:spPr/>
      <dgm:t>
        <a:bodyPr/>
        <a:lstStyle/>
        <a:p>
          <a:endParaRPr lang="es-CO"/>
        </a:p>
      </dgm:t>
    </dgm:pt>
    <dgm:pt modelId="{A8E99437-C576-4DA9-8876-A9162BB1336C}" type="sibTrans" cxnId="{3835DD5C-A1BD-41C7-99E1-56394B20A0C5}">
      <dgm:prSet/>
      <dgm:spPr/>
      <dgm:t>
        <a:bodyPr/>
        <a:lstStyle/>
        <a:p>
          <a:endParaRPr lang="es-CO"/>
        </a:p>
      </dgm:t>
    </dgm:pt>
    <dgm:pt modelId="{F0DFA48E-DF4B-474F-B513-21BC493A93CA}">
      <dgm:prSet phldrT="[Texto]"/>
      <dgm:spPr>
        <a:xfrm>
          <a:off x="3337301" y="1175"/>
          <a:ext cx="5005952" cy="932755"/>
        </a:xfr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Comunicar y convocar a los ciudadanos para participar </a:t>
          </a:r>
          <a:endParaRPr lang="es-CO" dirty="0">
            <a:solidFill>
              <a:sysClr val="windowText" lastClr="000000">
                <a:hueOff val="0"/>
                <a:satOff val="0"/>
                <a:lumOff val="0"/>
                <a:alphaOff val="0"/>
              </a:sysClr>
            </a:solidFill>
            <a:latin typeface="Calibri"/>
            <a:ea typeface="+mn-ea"/>
            <a:cs typeface="+mn-cs"/>
          </a:endParaRPr>
        </a:p>
      </dgm:t>
    </dgm:pt>
    <dgm:pt modelId="{F058980F-D07A-43D5-8D0E-8C09808513A8}" type="parTrans" cxnId="{B4849C4F-1E80-4898-B2E4-AE3951A60079}">
      <dgm:prSet/>
      <dgm:spPr/>
      <dgm:t>
        <a:bodyPr/>
        <a:lstStyle/>
        <a:p>
          <a:endParaRPr lang="es-CO"/>
        </a:p>
      </dgm:t>
    </dgm:pt>
    <dgm:pt modelId="{6019AE5F-88DD-44E1-B1FB-A92F9D0AA0E6}" type="sibTrans" cxnId="{B4849C4F-1E80-4898-B2E4-AE3951A60079}">
      <dgm:prSet/>
      <dgm:spPr/>
      <dgm:t>
        <a:bodyPr/>
        <a:lstStyle/>
        <a:p>
          <a:endParaRPr lang="es-CO"/>
        </a:p>
      </dgm:t>
    </dgm:pt>
    <dgm:pt modelId="{8F698F86-AD97-4BA3-862D-3D9E1E535FEA}">
      <dgm:prSet phldrT="[Texto]"/>
      <dgm:spPr>
        <a:xfrm>
          <a:off x="0" y="1027206"/>
          <a:ext cx="3337301" cy="932755"/>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CO" b="1" dirty="0" smtClean="0">
              <a:solidFill>
                <a:sysClr val="window" lastClr="FFFFFF"/>
              </a:solidFill>
              <a:latin typeface="Calibri"/>
              <a:ea typeface="+mn-ea"/>
              <a:cs typeface="+mn-cs"/>
            </a:rPr>
            <a:t>2. Consulta</a:t>
          </a:r>
          <a:endParaRPr lang="es-CO" b="1" dirty="0">
            <a:solidFill>
              <a:sysClr val="window" lastClr="FFFFFF"/>
            </a:solidFill>
            <a:latin typeface="Calibri"/>
            <a:ea typeface="+mn-ea"/>
            <a:cs typeface="+mn-cs"/>
          </a:endParaRPr>
        </a:p>
      </dgm:t>
    </dgm:pt>
    <dgm:pt modelId="{1C763844-3C22-43BD-887F-A57260522AE7}" type="parTrans" cxnId="{060A0929-B2FB-4992-BA2C-2F7315AA5A82}">
      <dgm:prSet/>
      <dgm:spPr/>
      <dgm:t>
        <a:bodyPr/>
        <a:lstStyle/>
        <a:p>
          <a:endParaRPr lang="es-CO"/>
        </a:p>
      </dgm:t>
    </dgm:pt>
    <dgm:pt modelId="{48887787-5D38-4F1F-AE10-F2A49C5E5367}" type="sibTrans" cxnId="{060A0929-B2FB-4992-BA2C-2F7315AA5A82}">
      <dgm:prSet/>
      <dgm:spPr/>
      <dgm:t>
        <a:bodyPr/>
        <a:lstStyle/>
        <a:p>
          <a:endParaRPr lang="es-CO"/>
        </a:p>
      </dgm:t>
    </dgm:pt>
    <dgm:pt modelId="{8A6ADB4F-6F61-4041-BA3E-58FEF0FEA4B0}">
      <dgm:prSet phldrT="[Texto]"/>
      <dgm:spPr>
        <a:xfrm>
          <a:off x="3337301" y="1027206"/>
          <a:ext cx="5005952" cy="932755"/>
        </a:xfr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Habilitar medios electrónicos para consultar sobre los temas de la rendición de cuentas</a:t>
          </a:r>
          <a:endParaRPr lang="es-CO" dirty="0">
            <a:solidFill>
              <a:sysClr val="windowText" lastClr="000000">
                <a:hueOff val="0"/>
                <a:satOff val="0"/>
                <a:lumOff val="0"/>
                <a:alphaOff val="0"/>
              </a:sysClr>
            </a:solidFill>
            <a:latin typeface="Calibri"/>
            <a:ea typeface="+mn-ea"/>
            <a:cs typeface="+mn-cs"/>
          </a:endParaRPr>
        </a:p>
      </dgm:t>
    </dgm:pt>
    <dgm:pt modelId="{68EAF5D2-1B59-459D-8D95-5CB24F095998}" type="parTrans" cxnId="{081E3D0B-5795-4018-A438-BD536AE62D04}">
      <dgm:prSet/>
      <dgm:spPr/>
      <dgm:t>
        <a:bodyPr/>
        <a:lstStyle/>
        <a:p>
          <a:endParaRPr lang="es-CO"/>
        </a:p>
      </dgm:t>
    </dgm:pt>
    <dgm:pt modelId="{3C2E83E2-45AB-4260-B96C-EA1677A7F13F}" type="sibTrans" cxnId="{081E3D0B-5795-4018-A438-BD536AE62D04}">
      <dgm:prSet/>
      <dgm:spPr/>
      <dgm:t>
        <a:bodyPr/>
        <a:lstStyle/>
        <a:p>
          <a:endParaRPr lang="es-CO"/>
        </a:p>
      </dgm:t>
    </dgm:pt>
    <dgm:pt modelId="{C34A069B-94C1-42B6-8D07-F09F4B846C89}">
      <dgm:prSet phldrT="[Texto]"/>
      <dgm:spPr>
        <a:xfrm>
          <a:off x="0" y="2053237"/>
          <a:ext cx="3337301" cy="93275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s-CO" b="1" dirty="0" smtClean="0">
              <a:solidFill>
                <a:sysClr val="window" lastClr="FFFFFF"/>
              </a:solidFill>
              <a:latin typeface="Calibri"/>
              <a:ea typeface="+mn-ea"/>
              <a:cs typeface="+mn-cs"/>
            </a:rPr>
            <a:t>3. Realimentación</a:t>
          </a:r>
          <a:endParaRPr lang="es-CO" b="1" dirty="0">
            <a:solidFill>
              <a:sysClr val="window" lastClr="FFFFFF"/>
            </a:solidFill>
            <a:latin typeface="Calibri"/>
            <a:ea typeface="+mn-ea"/>
            <a:cs typeface="+mn-cs"/>
          </a:endParaRPr>
        </a:p>
      </dgm:t>
    </dgm:pt>
    <dgm:pt modelId="{0C462AE4-DC09-48CB-8D92-DC61D14A0F24}" type="parTrans" cxnId="{457FA2F2-837F-4FBE-B37D-65C3DCD316B0}">
      <dgm:prSet/>
      <dgm:spPr/>
      <dgm:t>
        <a:bodyPr/>
        <a:lstStyle/>
        <a:p>
          <a:endParaRPr lang="es-CO"/>
        </a:p>
      </dgm:t>
    </dgm:pt>
    <dgm:pt modelId="{73BB09FE-BC4C-4134-9E28-5617D298E814}" type="sibTrans" cxnId="{457FA2F2-837F-4FBE-B37D-65C3DCD316B0}">
      <dgm:prSet/>
      <dgm:spPr/>
      <dgm:t>
        <a:bodyPr/>
        <a:lstStyle/>
        <a:p>
          <a:endParaRPr lang="es-CO"/>
        </a:p>
      </dgm:t>
    </dgm:pt>
    <dgm:pt modelId="{26A8A952-EB93-41E5-81D0-CBCF107AB78A}">
      <dgm:prSet phldrT="[Texto]"/>
      <dgm:spPr>
        <a:xfrm>
          <a:off x="3337301" y="2053237"/>
          <a:ext cx="5005952" cy="932755"/>
        </a:xfr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Publicar resultados de la consulta anterior.</a:t>
          </a:r>
          <a:endParaRPr lang="es-CO" dirty="0">
            <a:solidFill>
              <a:sysClr val="windowText" lastClr="000000">
                <a:hueOff val="0"/>
                <a:satOff val="0"/>
                <a:lumOff val="0"/>
                <a:alphaOff val="0"/>
              </a:sysClr>
            </a:solidFill>
            <a:latin typeface="Calibri"/>
            <a:ea typeface="+mn-ea"/>
            <a:cs typeface="+mn-cs"/>
          </a:endParaRPr>
        </a:p>
      </dgm:t>
    </dgm:pt>
    <dgm:pt modelId="{F0E8E808-6BF8-4FF8-B663-267E2558C506}" type="parTrans" cxnId="{2C829A54-EF1A-4DA2-A523-4DFE73622EB5}">
      <dgm:prSet/>
      <dgm:spPr/>
      <dgm:t>
        <a:bodyPr/>
        <a:lstStyle/>
        <a:p>
          <a:endParaRPr lang="es-CO"/>
        </a:p>
      </dgm:t>
    </dgm:pt>
    <dgm:pt modelId="{9C4E4BD0-ECA9-4DE4-AE58-8D66DB85085A}" type="sibTrans" cxnId="{2C829A54-EF1A-4DA2-A523-4DFE73622EB5}">
      <dgm:prSet/>
      <dgm:spPr/>
      <dgm:t>
        <a:bodyPr/>
        <a:lstStyle/>
        <a:p>
          <a:endParaRPr lang="es-CO"/>
        </a:p>
      </dgm:t>
    </dgm:pt>
    <dgm:pt modelId="{7EC11569-A34D-4DD7-A402-9D59888B6978}">
      <dgm:prSet phldrT="[Texto]"/>
      <dgm:spPr>
        <a:xfrm>
          <a:off x="0" y="3079268"/>
          <a:ext cx="3337301" cy="932755"/>
        </a:xfr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CO" b="1" dirty="0" smtClean="0">
              <a:solidFill>
                <a:sysClr val="window" lastClr="FFFFFF"/>
              </a:solidFill>
              <a:latin typeface="Calibri"/>
              <a:ea typeface="+mn-ea"/>
              <a:cs typeface="+mn-cs"/>
            </a:rPr>
            <a:t>5. Resultados</a:t>
          </a:r>
          <a:endParaRPr lang="es-CO" b="1" dirty="0">
            <a:solidFill>
              <a:sysClr val="window" lastClr="FFFFFF"/>
            </a:solidFill>
            <a:latin typeface="Calibri"/>
            <a:ea typeface="+mn-ea"/>
            <a:cs typeface="+mn-cs"/>
          </a:endParaRPr>
        </a:p>
      </dgm:t>
    </dgm:pt>
    <dgm:pt modelId="{162284DD-176A-4DFB-A537-867E9B978EFD}" type="parTrans" cxnId="{25F30221-858C-4A7C-8D75-7EE33A22A600}">
      <dgm:prSet/>
      <dgm:spPr/>
      <dgm:t>
        <a:bodyPr/>
        <a:lstStyle/>
        <a:p>
          <a:endParaRPr lang="es-CO"/>
        </a:p>
      </dgm:t>
    </dgm:pt>
    <dgm:pt modelId="{237004BB-3D53-4DEA-8B98-7288B09B6BD6}" type="sibTrans" cxnId="{25F30221-858C-4A7C-8D75-7EE33A22A600}">
      <dgm:prSet/>
      <dgm:spPr/>
      <dgm:t>
        <a:bodyPr/>
        <a:lstStyle/>
        <a:p>
          <a:endParaRPr lang="es-CO"/>
        </a:p>
      </dgm:t>
    </dgm:pt>
    <dgm:pt modelId="{D93ABA3D-DD73-4327-8F55-C8B02BF472CF}">
      <dgm:prSet/>
      <dgm:spPr>
        <a:xfrm>
          <a:off x="3337301" y="3079268"/>
          <a:ext cx="5005952" cy="932755"/>
        </a:xfr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gm:spPr>
      <dgm:t>
        <a:bodyPr/>
        <a:lstStyle/>
        <a:p>
          <a:r>
            <a:rPr lang="es-CO" dirty="0" smtClean="0">
              <a:solidFill>
                <a:sysClr val="windowText" lastClr="000000">
                  <a:hueOff val="0"/>
                  <a:satOff val="0"/>
                  <a:lumOff val="0"/>
                  <a:alphaOff val="0"/>
                </a:sysClr>
              </a:solidFill>
              <a:latin typeface="Calibri"/>
              <a:ea typeface="+mn-ea"/>
              <a:cs typeface="+mn-cs"/>
            </a:rPr>
            <a:t>Publicar el documento informe final de rendición de cuentas</a:t>
          </a:r>
          <a:endParaRPr lang="es-CO" dirty="0">
            <a:solidFill>
              <a:sysClr val="windowText" lastClr="000000">
                <a:hueOff val="0"/>
                <a:satOff val="0"/>
                <a:lumOff val="0"/>
                <a:alphaOff val="0"/>
              </a:sysClr>
            </a:solidFill>
            <a:latin typeface="Calibri"/>
            <a:ea typeface="+mn-ea"/>
            <a:cs typeface="+mn-cs"/>
          </a:endParaRPr>
        </a:p>
      </dgm:t>
    </dgm:pt>
    <dgm:pt modelId="{5F0146A1-3E1F-41D7-B6D3-B32E9308A005}" type="parTrans" cxnId="{CEA0B7A0-8E7C-4465-AEC5-00D37AD6607A}">
      <dgm:prSet/>
      <dgm:spPr/>
      <dgm:t>
        <a:bodyPr/>
        <a:lstStyle/>
        <a:p>
          <a:endParaRPr lang="es-CO"/>
        </a:p>
      </dgm:t>
    </dgm:pt>
    <dgm:pt modelId="{C0601FC8-C85D-45C7-B1E0-D01DB71C6A4B}" type="sibTrans" cxnId="{CEA0B7A0-8E7C-4465-AEC5-00D37AD6607A}">
      <dgm:prSet/>
      <dgm:spPr/>
      <dgm:t>
        <a:bodyPr/>
        <a:lstStyle/>
        <a:p>
          <a:endParaRPr lang="es-CO"/>
        </a:p>
      </dgm:t>
    </dgm:pt>
    <dgm:pt modelId="{D650B6BB-789A-4AEE-8D90-CC91464EDAA4}">
      <dgm:prSet phldrT="[Texto]"/>
      <dgm:spPr>
        <a:xfrm>
          <a:off x="0" y="2053237"/>
          <a:ext cx="3337301" cy="932755"/>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l"/>
          <a:r>
            <a:rPr lang="es-CO" b="1" dirty="0" smtClean="0">
              <a:solidFill>
                <a:sysClr val="window" lastClr="FFFFFF"/>
              </a:solidFill>
              <a:latin typeface="Calibri"/>
              <a:ea typeface="+mn-ea"/>
              <a:cs typeface="+mn-cs"/>
            </a:rPr>
            <a:t>4. Discusión</a:t>
          </a:r>
          <a:endParaRPr lang="es-CO" b="1" dirty="0">
            <a:solidFill>
              <a:sysClr val="window" lastClr="FFFFFF"/>
            </a:solidFill>
            <a:latin typeface="Calibri"/>
            <a:ea typeface="+mn-ea"/>
            <a:cs typeface="+mn-cs"/>
          </a:endParaRPr>
        </a:p>
      </dgm:t>
    </dgm:pt>
    <dgm:pt modelId="{467AEB21-7E55-4229-9BF5-BEC5EAF082CC}" type="parTrans" cxnId="{1850BE15-BA1E-4038-BBBC-25E04DA82247}">
      <dgm:prSet/>
      <dgm:spPr/>
      <dgm:t>
        <a:bodyPr/>
        <a:lstStyle/>
        <a:p>
          <a:endParaRPr lang="es-CO"/>
        </a:p>
      </dgm:t>
    </dgm:pt>
    <dgm:pt modelId="{43DB095A-7D58-4B52-A7B6-7BEA73066956}" type="sibTrans" cxnId="{1850BE15-BA1E-4038-BBBC-25E04DA82247}">
      <dgm:prSet/>
      <dgm:spPr/>
      <dgm:t>
        <a:bodyPr/>
        <a:lstStyle/>
        <a:p>
          <a:endParaRPr lang="es-CO"/>
        </a:p>
      </dgm:t>
    </dgm:pt>
    <dgm:pt modelId="{EF833888-15B4-479B-BB25-753F930C04F9}">
      <dgm:prSet/>
      <dgm:spPr/>
      <dgm:t>
        <a:bodyPr/>
        <a:lstStyle/>
        <a:p>
          <a:endParaRPr lang="es-CO"/>
        </a:p>
      </dgm:t>
    </dgm:pt>
    <dgm:pt modelId="{A0488F1A-5F1E-45A7-A2B0-89A826C49552}" type="parTrans" cxnId="{64F0C325-BEA9-4686-95C2-E608364F52E3}">
      <dgm:prSet/>
      <dgm:spPr/>
      <dgm:t>
        <a:bodyPr/>
        <a:lstStyle/>
        <a:p>
          <a:endParaRPr lang="es-CO"/>
        </a:p>
      </dgm:t>
    </dgm:pt>
    <dgm:pt modelId="{DDB04C54-DE2C-431D-9FC7-AA8AC5A76B4A}" type="sibTrans" cxnId="{64F0C325-BEA9-4686-95C2-E608364F52E3}">
      <dgm:prSet/>
      <dgm:spPr/>
      <dgm:t>
        <a:bodyPr/>
        <a:lstStyle/>
        <a:p>
          <a:endParaRPr lang="es-CO"/>
        </a:p>
      </dgm:t>
    </dgm:pt>
    <dgm:pt modelId="{38092D9F-C110-4CFE-A18C-3126CF6E03A6}">
      <dgm:prSet/>
      <dgm:spPr/>
      <dgm:t>
        <a:bodyPr/>
        <a:lstStyle/>
        <a:p>
          <a:r>
            <a:rPr lang="es-ES_tradnl"/>
            <a:t>realizar jornadas de rendición de cuentas habilitando diferentes medios electronicos para la participación ciudadana</a:t>
          </a:r>
          <a:endParaRPr lang="es-CO"/>
        </a:p>
      </dgm:t>
    </dgm:pt>
    <dgm:pt modelId="{5D4EAADD-2E90-408A-89DC-C357F2679D2C}" type="parTrans" cxnId="{D42989FC-E145-481C-9D7A-AE93732D5FD5}">
      <dgm:prSet/>
      <dgm:spPr/>
      <dgm:t>
        <a:bodyPr/>
        <a:lstStyle/>
        <a:p>
          <a:endParaRPr lang="es-CO"/>
        </a:p>
      </dgm:t>
    </dgm:pt>
    <dgm:pt modelId="{F748EADE-074F-4132-83D6-0766ADAD90EB}" type="sibTrans" cxnId="{D42989FC-E145-481C-9D7A-AE93732D5FD5}">
      <dgm:prSet/>
      <dgm:spPr/>
      <dgm:t>
        <a:bodyPr/>
        <a:lstStyle/>
        <a:p>
          <a:endParaRPr lang="es-CO"/>
        </a:p>
      </dgm:t>
    </dgm:pt>
    <dgm:pt modelId="{D563EB98-A993-4D5A-B526-81E36B793107}" type="pres">
      <dgm:prSet presAssocID="{59F5C530-61CE-4A09-A529-ED5A6C6B4036}" presName="Name0" presStyleCnt="0">
        <dgm:presLayoutVars>
          <dgm:dir/>
          <dgm:animLvl val="lvl"/>
          <dgm:resizeHandles/>
        </dgm:presLayoutVars>
      </dgm:prSet>
      <dgm:spPr/>
      <dgm:t>
        <a:bodyPr/>
        <a:lstStyle/>
        <a:p>
          <a:endParaRPr lang="es-CO"/>
        </a:p>
      </dgm:t>
    </dgm:pt>
    <dgm:pt modelId="{4093F87B-BFC6-4A7C-98C2-4B452F43EF2A}" type="pres">
      <dgm:prSet presAssocID="{0F994C15-9376-4B7D-9A91-281E29CE9B50}" presName="linNode" presStyleCnt="0"/>
      <dgm:spPr/>
    </dgm:pt>
    <dgm:pt modelId="{8895EE5D-ED17-4AD9-82F2-A93039FAA7FA}" type="pres">
      <dgm:prSet presAssocID="{0F994C15-9376-4B7D-9A91-281E29CE9B50}" presName="parentShp" presStyleLbl="node1" presStyleIdx="0" presStyleCnt="5">
        <dgm:presLayoutVars>
          <dgm:bulletEnabled val="1"/>
        </dgm:presLayoutVars>
      </dgm:prSet>
      <dgm:spPr>
        <a:prstGeom prst="roundRect">
          <a:avLst/>
        </a:prstGeom>
      </dgm:spPr>
      <dgm:t>
        <a:bodyPr/>
        <a:lstStyle/>
        <a:p>
          <a:endParaRPr lang="es-CO"/>
        </a:p>
      </dgm:t>
    </dgm:pt>
    <dgm:pt modelId="{8DA5CC46-A40A-4435-981C-8AF1A01C430C}" type="pres">
      <dgm:prSet presAssocID="{0F994C15-9376-4B7D-9A91-281E29CE9B50}" presName="childShp" presStyleLbl="bgAccFollowNode1" presStyleIdx="0" presStyleCnt="5">
        <dgm:presLayoutVars>
          <dgm:bulletEnabled val="1"/>
        </dgm:presLayoutVars>
      </dgm:prSet>
      <dgm:spPr>
        <a:prstGeom prst="rightArrow">
          <a:avLst>
            <a:gd name="adj1" fmla="val 75000"/>
            <a:gd name="adj2" fmla="val 50000"/>
          </a:avLst>
        </a:prstGeom>
      </dgm:spPr>
      <dgm:t>
        <a:bodyPr/>
        <a:lstStyle/>
        <a:p>
          <a:endParaRPr lang="es-CO"/>
        </a:p>
      </dgm:t>
    </dgm:pt>
    <dgm:pt modelId="{0C4CAF43-2643-43F1-AD06-B1ED68B3D1CF}" type="pres">
      <dgm:prSet presAssocID="{A8E99437-C576-4DA9-8876-A9162BB1336C}" presName="spacing" presStyleCnt="0"/>
      <dgm:spPr/>
    </dgm:pt>
    <dgm:pt modelId="{46153BD1-9C5C-4EF2-A773-16440BBAAFB0}" type="pres">
      <dgm:prSet presAssocID="{8F698F86-AD97-4BA3-862D-3D9E1E535FEA}" presName="linNode" presStyleCnt="0"/>
      <dgm:spPr/>
    </dgm:pt>
    <dgm:pt modelId="{122FF339-342F-4E03-9F9C-A8E6F3183940}" type="pres">
      <dgm:prSet presAssocID="{8F698F86-AD97-4BA3-862D-3D9E1E535FEA}" presName="parentShp" presStyleLbl="node1" presStyleIdx="1" presStyleCnt="5">
        <dgm:presLayoutVars>
          <dgm:bulletEnabled val="1"/>
        </dgm:presLayoutVars>
      </dgm:prSet>
      <dgm:spPr>
        <a:prstGeom prst="roundRect">
          <a:avLst/>
        </a:prstGeom>
      </dgm:spPr>
      <dgm:t>
        <a:bodyPr/>
        <a:lstStyle/>
        <a:p>
          <a:endParaRPr lang="es-CO"/>
        </a:p>
      </dgm:t>
    </dgm:pt>
    <dgm:pt modelId="{E8E388AD-74F6-47CB-83D8-79D4AF5A1BFE}" type="pres">
      <dgm:prSet presAssocID="{8F698F86-AD97-4BA3-862D-3D9E1E535FEA}" presName="childShp" presStyleLbl="bgAccFollowNode1" presStyleIdx="1" presStyleCnt="5">
        <dgm:presLayoutVars>
          <dgm:bulletEnabled val="1"/>
        </dgm:presLayoutVars>
      </dgm:prSet>
      <dgm:spPr>
        <a:prstGeom prst="rightArrow">
          <a:avLst>
            <a:gd name="adj1" fmla="val 75000"/>
            <a:gd name="adj2" fmla="val 50000"/>
          </a:avLst>
        </a:prstGeom>
      </dgm:spPr>
      <dgm:t>
        <a:bodyPr/>
        <a:lstStyle/>
        <a:p>
          <a:endParaRPr lang="es-CO"/>
        </a:p>
      </dgm:t>
    </dgm:pt>
    <dgm:pt modelId="{05D7303E-1C75-4AE6-A3CD-647A0339E305}" type="pres">
      <dgm:prSet presAssocID="{48887787-5D38-4F1F-AE10-F2A49C5E5367}" presName="spacing" presStyleCnt="0"/>
      <dgm:spPr/>
    </dgm:pt>
    <dgm:pt modelId="{AD0C02B0-8DD6-4C06-897D-C10FD4D3B21B}" type="pres">
      <dgm:prSet presAssocID="{C34A069B-94C1-42B6-8D07-F09F4B846C89}" presName="linNode" presStyleCnt="0"/>
      <dgm:spPr/>
    </dgm:pt>
    <dgm:pt modelId="{35F2AC1B-5D21-4E6D-9E14-792EE8F84C32}" type="pres">
      <dgm:prSet presAssocID="{C34A069B-94C1-42B6-8D07-F09F4B846C89}" presName="parentShp" presStyleLbl="node1" presStyleIdx="2" presStyleCnt="5">
        <dgm:presLayoutVars>
          <dgm:bulletEnabled val="1"/>
        </dgm:presLayoutVars>
      </dgm:prSet>
      <dgm:spPr>
        <a:prstGeom prst="roundRect">
          <a:avLst/>
        </a:prstGeom>
      </dgm:spPr>
      <dgm:t>
        <a:bodyPr/>
        <a:lstStyle/>
        <a:p>
          <a:endParaRPr lang="es-CO"/>
        </a:p>
      </dgm:t>
    </dgm:pt>
    <dgm:pt modelId="{77C4819A-4B77-4D11-9B80-0AC22FD05ECF}" type="pres">
      <dgm:prSet presAssocID="{C34A069B-94C1-42B6-8D07-F09F4B846C89}" presName="childShp" presStyleLbl="bgAccFollowNode1" presStyleIdx="2" presStyleCnt="5">
        <dgm:presLayoutVars>
          <dgm:bulletEnabled val="1"/>
        </dgm:presLayoutVars>
      </dgm:prSet>
      <dgm:spPr>
        <a:prstGeom prst="rightArrow">
          <a:avLst>
            <a:gd name="adj1" fmla="val 75000"/>
            <a:gd name="adj2" fmla="val 50000"/>
          </a:avLst>
        </a:prstGeom>
      </dgm:spPr>
      <dgm:t>
        <a:bodyPr/>
        <a:lstStyle/>
        <a:p>
          <a:endParaRPr lang="es-CO"/>
        </a:p>
      </dgm:t>
    </dgm:pt>
    <dgm:pt modelId="{FF250111-EBE0-427E-B6EA-774136EC92A4}" type="pres">
      <dgm:prSet presAssocID="{73BB09FE-BC4C-4134-9E28-5617D298E814}" presName="spacing" presStyleCnt="0"/>
      <dgm:spPr/>
    </dgm:pt>
    <dgm:pt modelId="{7A7A592C-4186-4211-BF56-622DECDAEA4D}" type="pres">
      <dgm:prSet presAssocID="{D650B6BB-789A-4AEE-8D90-CC91464EDAA4}" presName="linNode" presStyleCnt="0"/>
      <dgm:spPr/>
    </dgm:pt>
    <dgm:pt modelId="{1DA8C921-7037-4CB3-B471-249FB0B72D75}" type="pres">
      <dgm:prSet presAssocID="{D650B6BB-789A-4AEE-8D90-CC91464EDAA4}" presName="parentShp" presStyleLbl="node1" presStyleIdx="3" presStyleCnt="5">
        <dgm:presLayoutVars>
          <dgm:bulletEnabled val="1"/>
        </dgm:presLayoutVars>
      </dgm:prSet>
      <dgm:spPr>
        <a:prstGeom prst="roundRect">
          <a:avLst/>
        </a:prstGeom>
      </dgm:spPr>
      <dgm:t>
        <a:bodyPr/>
        <a:lstStyle/>
        <a:p>
          <a:endParaRPr lang="es-CO"/>
        </a:p>
      </dgm:t>
    </dgm:pt>
    <dgm:pt modelId="{88DD9AA8-0EB5-40E4-8946-D4EC99F9B5F1}" type="pres">
      <dgm:prSet presAssocID="{D650B6BB-789A-4AEE-8D90-CC91464EDAA4}" presName="childShp" presStyleLbl="bgAccFollowNode1" presStyleIdx="3" presStyleCnt="5">
        <dgm:presLayoutVars>
          <dgm:bulletEnabled val="1"/>
        </dgm:presLayoutVars>
      </dgm:prSet>
      <dgm:spPr/>
      <dgm:t>
        <a:bodyPr/>
        <a:lstStyle/>
        <a:p>
          <a:endParaRPr lang="es-CO"/>
        </a:p>
      </dgm:t>
    </dgm:pt>
    <dgm:pt modelId="{81540AA4-213F-47F7-B4DF-49906E04727C}" type="pres">
      <dgm:prSet presAssocID="{43DB095A-7D58-4B52-A7B6-7BEA73066956}" presName="spacing" presStyleCnt="0"/>
      <dgm:spPr/>
    </dgm:pt>
    <dgm:pt modelId="{89F3CABE-E165-4CD4-B797-955D827BA624}" type="pres">
      <dgm:prSet presAssocID="{7EC11569-A34D-4DD7-A402-9D59888B6978}" presName="linNode" presStyleCnt="0"/>
      <dgm:spPr/>
    </dgm:pt>
    <dgm:pt modelId="{FCFA6462-E22B-4BEF-B53E-257D5B1643CF}" type="pres">
      <dgm:prSet presAssocID="{7EC11569-A34D-4DD7-A402-9D59888B6978}" presName="parentShp" presStyleLbl="node1" presStyleIdx="4" presStyleCnt="5">
        <dgm:presLayoutVars>
          <dgm:bulletEnabled val="1"/>
        </dgm:presLayoutVars>
      </dgm:prSet>
      <dgm:spPr>
        <a:prstGeom prst="roundRect">
          <a:avLst/>
        </a:prstGeom>
      </dgm:spPr>
      <dgm:t>
        <a:bodyPr/>
        <a:lstStyle/>
        <a:p>
          <a:endParaRPr lang="es-CO"/>
        </a:p>
      </dgm:t>
    </dgm:pt>
    <dgm:pt modelId="{448E5DB4-EA59-45AC-B9EF-DCD65C156ED6}" type="pres">
      <dgm:prSet presAssocID="{7EC11569-A34D-4DD7-A402-9D59888B6978}" presName="childShp" presStyleLbl="bgAccFollowNode1" presStyleIdx="4" presStyleCnt="5">
        <dgm:presLayoutVars>
          <dgm:bulletEnabled val="1"/>
        </dgm:presLayoutVars>
      </dgm:prSet>
      <dgm:spPr>
        <a:prstGeom prst="rightArrow">
          <a:avLst>
            <a:gd name="adj1" fmla="val 75000"/>
            <a:gd name="adj2" fmla="val 50000"/>
          </a:avLst>
        </a:prstGeom>
      </dgm:spPr>
      <dgm:t>
        <a:bodyPr/>
        <a:lstStyle/>
        <a:p>
          <a:endParaRPr lang="es-CO"/>
        </a:p>
      </dgm:t>
    </dgm:pt>
  </dgm:ptLst>
  <dgm:cxnLst>
    <dgm:cxn modelId="{6FB85AF7-11B4-433F-B9F8-531A67EB53D6}" type="presOf" srcId="{C34A069B-94C1-42B6-8D07-F09F4B846C89}" destId="{35F2AC1B-5D21-4E6D-9E14-792EE8F84C32}" srcOrd="0" destOrd="0" presId="urn:microsoft.com/office/officeart/2005/8/layout/vList6"/>
    <dgm:cxn modelId="{457FA2F2-837F-4FBE-B37D-65C3DCD316B0}" srcId="{59F5C530-61CE-4A09-A529-ED5A6C6B4036}" destId="{C34A069B-94C1-42B6-8D07-F09F4B846C89}" srcOrd="2" destOrd="0" parTransId="{0C462AE4-DC09-48CB-8D92-DC61D14A0F24}" sibTransId="{73BB09FE-BC4C-4134-9E28-5617D298E814}"/>
    <dgm:cxn modelId="{8BAED87F-E8B9-4752-97FB-EEF1FC99C294}" type="presOf" srcId="{EF833888-15B4-479B-BB25-753F930C04F9}" destId="{88DD9AA8-0EB5-40E4-8946-D4EC99F9B5F1}" srcOrd="0" destOrd="0" presId="urn:microsoft.com/office/officeart/2005/8/layout/vList6"/>
    <dgm:cxn modelId="{F66158B1-20AC-47B6-B2E0-5D2EFFA88763}" type="presOf" srcId="{26A8A952-EB93-41E5-81D0-CBCF107AB78A}" destId="{77C4819A-4B77-4D11-9B80-0AC22FD05ECF}" srcOrd="0" destOrd="0" presId="urn:microsoft.com/office/officeart/2005/8/layout/vList6"/>
    <dgm:cxn modelId="{3DAFB4CD-8928-4E31-8E84-4FC9DBFC724B}" type="presOf" srcId="{8F698F86-AD97-4BA3-862D-3D9E1E535FEA}" destId="{122FF339-342F-4E03-9F9C-A8E6F3183940}" srcOrd="0" destOrd="0" presId="urn:microsoft.com/office/officeart/2005/8/layout/vList6"/>
    <dgm:cxn modelId="{9185A9A3-D355-4889-B025-5437906B9549}" type="presOf" srcId="{F0DFA48E-DF4B-474F-B513-21BC493A93CA}" destId="{8DA5CC46-A40A-4435-981C-8AF1A01C430C}" srcOrd="0" destOrd="0" presId="urn:microsoft.com/office/officeart/2005/8/layout/vList6"/>
    <dgm:cxn modelId="{060A0929-B2FB-4992-BA2C-2F7315AA5A82}" srcId="{59F5C530-61CE-4A09-A529-ED5A6C6B4036}" destId="{8F698F86-AD97-4BA3-862D-3D9E1E535FEA}" srcOrd="1" destOrd="0" parTransId="{1C763844-3C22-43BD-887F-A57260522AE7}" sibTransId="{48887787-5D38-4F1F-AE10-F2A49C5E5367}"/>
    <dgm:cxn modelId="{3835DD5C-A1BD-41C7-99E1-56394B20A0C5}" srcId="{59F5C530-61CE-4A09-A529-ED5A6C6B4036}" destId="{0F994C15-9376-4B7D-9A91-281E29CE9B50}" srcOrd="0" destOrd="0" parTransId="{F80E73B4-8A0D-4720-8345-9CF2C5FA3BF5}" sibTransId="{A8E99437-C576-4DA9-8876-A9162BB1336C}"/>
    <dgm:cxn modelId="{B4849C4F-1E80-4898-B2E4-AE3951A60079}" srcId="{0F994C15-9376-4B7D-9A91-281E29CE9B50}" destId="{F0DFA48E-DF4B-474F-B513-21BC493A93CA}" srcOrd="0" destOrd="0" parTransId="{F058980F-D07A-43D5-8D0E-8C09808513A8}" sibTransId="{6019AE5F-88DD-44E1-B1FB-A92F9D0AA0E6}"/>
    <dgm:cxn modelId="{25F30221-858C-4A7C-8D75-7EE33A22A600}" srcId="{59F5C530-61CE-4A09-A529-ED5A6C6B4036}" destId="{7EC11569-A34D-4DD7-A402-9D59888B6978}" srcOrd="4" destOrd="0" parTransId="{162284DD-176A-4DFB-A537-867E9B978EFD}" sibTransId="{237004BB-3D53-4DEA-8B98-7288B09B6BD6}"/>
    <dgm:cxn modelId="{64F0C325-BEA9-4686-95C2-E608364F52E3}" srcId="{D650B6BB-789A-4AEE-8D90-CC91464EDAA4}" destId="{EF833888-15B4-479B-BB25-753F930C04F9}" srcOrd="0" destOrd="0" parTransId="{A0488F1A-5F1E-45A7-A2B0-89A826C49552}" sibTransId="{DDB04C54-DE2C-431D-9FC7-AA8AC5A76B4A}"/>
    <dgm:cxn modelId="{93E8148C-ECD2-4658-81F2-2016B53620DB}" type="presOf" srcId="{8A6ADB4F-6F61-4041-BA3E-58FEF0FEA4B0}" destId="{E8E388AD-74F6-47CB-83D8-79D4AF5A1BFE}" srcOrd="0" destOrd="0" presId="urn:microsoft.com/office/officeart/2005/8/layout/vList6"/>
    <dgm:cxn modelId="{1850BE15-BA1E-4038-BBBC-25E04DA82247}" srcId="{59F5C530-61CE-4A09-A529-ED5A6C6B4036}" destId="{D650B6BB-789A-4AEE-8D90-CC91464EDAA4}" srcOrd="3" destOrd="0" parTransId="{467AEB21-7E55-4229-9BF5-BEC5EAF082CC}" sibTransId="{43DB095A-7D58-4B52-A7B6-7BEA73066956}"/>
    <dgm:cxn modelId="{2C829A54-EF1A-4DA2-A523-4DFE73622EB5}" srcId="{C34A069B-94C1-42B6-8D07-F09F4B846C89}" destId="{26A8A952-EB93-41E5-81D0-CBCF107AB78A}" srcOrd="0" destOrd="0" parTransId="{F0E8E808-6BF8-4FF8-B663-267E2558C506}" sibTransId="{9C4E4BD0-ECA9-4DE4-AE58-8D66DB85085A}"/>
    <dgm:cxn modelId="{F6DAD127-1DE0-4280-8CF0-5DBC2E10CF21}" type="presOf" srcId="{59F5C530-61CE-4A09-A529-ED5A6C6B4036}" destId="{D563EB98-A993-4D5A-B526-81E36B793107}" srcOrd="0" destOrd="0" presId="urn:microsoft.com/office/officeart/2005/8/layout/vList6"/>
    <dgm:cxn modelId="{081E3D0B-5795-4018-A438-BD536AE62D04}" srcId="{8F698F86-AD97-4BA3-862D-3D9E1E535FEA}" destId="{8A6ADB4F-6F61-4041-BA3E-58FEF0FEA4B0}" srcOrd="0" destOrd="0" parTransId="{68EAF5D2-1B59-459D-8D95-5CB24F095998}" sibTransId="{3C2E83E2-45AB-4260-B96C-EA1677A7F13F}"/>
    <dgm:cxn modelId="{B5FA15DD-FDB8-410F-9D56-4DE0812EAEE9}" type="presOf" srcId="{7EC11569-A34D-4DD7-A402-9D59888B6978}" destId="{FCFA6462-E22B-4BEF-B53E-257D5B1643CF}" srcOrd="0" destOrd="0" presId="urn:microsoft.com/office/officeart/2005/8/layout/vList6"/>
    <dgm:cxn modelId="{DD553DCF-1A26-41D4-962C-54FD446CA941}" type="presOf" srcId="{D650B6BB-789A-4AEE-8D90-CC91464EDAA4}" destId="{1DA8C921-7037-4CB3-B471-249FB0B72D75}" srcOrd="0" destOrd="0" presId="urn:microsoft.com/office/officeart/2005/8/layout/vList6"/>
    <dgm:cxn modelId="{CEA0B7A0-8E7C-4465-AEC5-00D37AD6607A}" srcId="{7EC11569-A34D-4DD7-A402-9D59888B6978}" destId="{D93ABA3D-DD73-4327-8F55-C8B02BF472CF}" srcOrd="0" destOrd="0" parTransId="{5F0146A1-3E1F-41D7-B6D3-B32E9308A005}" sibTransId="{C0601FC8-C85D-45C7-B1E0-D01DB71C6A4B}"/>
    <dgm:cxn modelId="{5A816D46-772A-4183-B53F-8C0F79AA72F1}" type="presOf" srcId="{D93ABA3D-DD73-4327-8F55-C8B02BF472CF}" destId="{448E5DB4-EA59-45AC-B9EF-DCD65C156ED6}" srcOrd="0" destOrd="0" presId="urn:microsoft.com/office/officeart/2005/8/layout/vList6"/>
    <dgm:cxn modelId="{F1161F2D-6159-491A-956E-9A18427EC42D}" type="presOf" srcId="{0F994C15-9376-4B7D-9A91-281E29CE9B50}" destId="{8895EE5D-ED17-4AD9-82F2-A93039FAA7FA}" srcOrd="0" destOrd="0" presId="urn:microsoft.com/office/officeart/2005/8/layout/vList6"/>
    <dgm:cxn modelId="{D42989FC-E145-481C-9D7A-AE93732D5FD5}" srcId="{D650B6BB-789A-4AEE-8D90-CC91464EDAA4}" destId="{38092D9F-C110-4CFE-A18C-3126CF6E03A6}" srcOrd="1" destOrd="0" parTransId="{5D4EAADD-2E90-408A-89DC-C357F2679D2C}" sibTransId="{F748EADE-074F-4132-83D6-0766ADAD90EB}"/>
    <dgm:cxn modelId="{3877E9B0-09EC-4188-86E3-FBBEE4619BA4}" type="presOf" srcId="{38092D9F-C110-4CFE-A18C-3126CF6E03A6}" destId="{88DD9AA8-0EB5-40E4-8946-D4EC99F9B5F1}" srcOrd="0" destOrd="1" presId="urn:microsoft.com/office/officeart/2005/8/layout/vList6"/>
    <dgm:cxn modelId="{056A56A6-B999-4EEC-80A1-EBCE8B86DED4}" type="presParOf" srcId="{D563EB98-A993-4D5A-B526-81E36B793107}" destId="{4093F87B-BFC6-4A7C-98C2-4B452F43EF2A}" srcOrd="0" destOrd="0" presId="urn:microsoft.com/office/officeart/2005/8/layout/vList6"/>
    <dgm:cxn modelId="{2DFBABB2-CACC-4317-8E70-0B18B5E3BB0F}" type="presParOf" srcId="{4093F87B-BFC6-4A7C-98C2-4B452F43EF2A}" destId="{8895EE5D-ED17-4AD9-82F2-A93039FAA7FA}" srcOrd="0" destOrd="0" presId="urn:microsoft.com/office/officeart/2005/8/layout/vList6"/>
    <dgm:cxn modelId="{E3097519-D7C6-4056-B1D4-3F6A3C9D8E3E}" type="presParOf" srcId="{4093F87B-BFC6-4A7C-98C2-4B452F43EF2A}" destId="{8DA5CC46-A40A-4435-981C-8AF1A01C430C}" srcOrd="1" destOrd="0" presId="urn:microsoft.com/office/officeart/2005/8/layout/vList6"/>
    <dgm:cxn modelId="{51F58945-B1D8-4266-A194-7DAAE66E8CDB}" type="presParOf" srcId="{D563EB98-A993-4D5A-B526-81E36B793107}" destId="{0C4CAF43-2643-43F1-AD06-B1ED68B3D1CF}" srcOrd="1" destOrd="0" presId="urn:microsoft.com/office/officeart/2005/8/layout/vList6"/>
    <dgm:cxn modelId="{00523931-C7B0-4455-A69A-ADDC731FD1DD}" type="presParOf" srcId="{D563EB98-A993-4D5A-B526-81E36B793107}" destId="{46153BD1-9C5C-4EF2-A773-16440BBAAFB0}" srcOrd="2" destOrd="0" presId="urn:microsoft.com/office/officeart/2005/8/layout/vList6"/>
    <dgm:cxn modelId="{294A3CAC-2937-48DA-9BF8-96D29BAB8320}" type="presParOf" srcId="{46153BD1-9C5C-4EF2-A773-16440BBAAFB0}" destId="{122FF339-342F-4E03-9F9C-A8E6F3183940}" srcOrd="0" destOrd="0" presId="urn:microsoft.com/office/officeart/2005/8/layout/vList6"/>
    <dgm:cxn modelId="{30907A93-EB74-4520-85A1-99A0627D42F2}" type="presParOf" srcId="{46153BD1-9C5C-4EF2-A773-16440BBAAFB0}" destId="{E8E388AD-74F6-47CB-83D8-79D4AF5A1BFE}" srcOrd="1" destOrd="0" presId="urn:microsoft.com/office/officeart/2005/8/layout/vList6"/>
    <dgm:cxn modelId="{058ECEDF-5E21-49AF-85E9-6F2F81B24D25}" type="presParOf" srcId="{D563EB98-A993-4D5A-B526-81E36B793107}" destId="{05D7303E-1C75-4AE6-A3CD-647A0339E305}" srcOrd="3" destOrd="0" presId="urn:microsoft.com/office/officeart/2005/8/layout/vList6"/>
    <dgm:cxn modelId="{4F09E3A0-7549-4942-BDD1-E5730E158A72}" type="presParOf" srcId="{D563EB98-A993-4D5A-B526-81E36B793107}" destId="{AD0C02B0-8DD6-4C06-897D-C10FD4D3B21B}" srcOrd="4" destOrd="0" presId="urn:microsoft.com/office/officeart/2005/8/layout/vList6"/>
    <dgm:cxn modelId="{1B009A0F-F40F-4AE1-90C7-4594FF79D8E1}" type="presParOf" srcId="{AD0C02B0-8DD6-4C06-897D-C10FD4D3B21B}" destId="{35F2AC1B-5D21-4E6D-9E14-792EE8F84C32}" srcOrd="0" destOrd="0" presId="urn:microsoft.com/office/officeart/2005/8/layout/vList6"/>
    <dgm:cxn modelId="{31A6C804-ADF0-477C-9218-8A65EE515511}" type="presParOf" srcId="{AD0C02B0-8DD6-4C06-897D-C10FD4D3B21B}" destId="{77C4819A-4B77-4D11-9B80-0AC22FD05ECF}" srcOrd="1" destOrd="0" presId="urn:microsoft.com/office/officeart/2005/8/layout/vList6"/>
    <dgm:cxn modelId="{3F1CF355-77A7-4B93-A793-BABCFB8D3929}" type="presParOf" srcId="{D563EB98-A993-4D5A-B526-81E36B793107}" destId="{FF250111-EBE0-427E-B6EA-774136EC92A4}" srcOrd="5" destOrd="0" presId="urn:microsoft.com/office/officeart/2005/8/layout/vList6"/>
    <dgm:cxn modelId="{C201E278-FEA0-47AD-8C39-F8023F8D9349}" type="presParOf" srcId="{D563EB98-A993-4D5A-B526-81E36B793107}" destId="{7A7A592C-4186-4211-BF56-622DECDAEA4D}" srcOrd="6" destOrd="0" presId="urn:microsoft.com/office/officeart/2005/8/layout/vList6"/>
    <dgm:cxn modelId="{1EA07418-4A98-4048-84E2-703E4EACE510}" type="presParOf" srcId="{7A7A592C-4186-4211-BF56-622DECDAEA4D}" destId="{1DA8C921-7037-4CB3-B471-249FB0B72D75}" srcOrd="0" destOrd="0" presId="urn:microsoft.com/office/officeart/2005/8/layout/vList6"/>
    <dgm:cxn modelId="{EDB441AC-AC35-431C-9840-2C5E5E9F25E2}" type="presParOf" srcId="{7A7A592C-4186-4211-BF56-622DECDAEA4D}" destId="{88DD9AA8-0EB5-40E4-8946-D4EC99F9B5F1}" srcOrd="1" destOrd="0" presId="urn:microsoft.com/office/officeart/2005/8/layout/vList6"/>
    <dgm:cxn modelId="{138B54C1-0184-4E42-A570-BF3B989C9433}" type="presParOf" srcId="{D563EB98-A993-4D5A-B526-81E36B793107}" destId="{81540AA4-213F-47F7-B4DF-49906E04727C}" srcOrd="7" destOrd="0" presId="urn:microsoft.com/office/officeart/2005/8/layout/vList6"/>
    <dgm:cxn modelId="{01273942-DF7A-46A3-898A-ADA0E5A71B1A}" type="presParOf" srcId="{D563EB98-A993-4D5A-B526-81E36B793107}" destId="{89F3CABE-E165-4CD4-B797-955D827BA624}" srcOrd="8" destOrd="0" presId="urn:microsoft.com/office/officeart/2005/8/layout/vList6"/>
    <dgm:cxn modelId="{65D955A9-F3EE-4C28-945A-184D659BEED9}" type="presParOf" srcId="{89F3CABE-E165-4CD4-B797-955D827BA624}" destId="{FCFA6462-E22B-4BEF-B53E-257D5B1643CF}" srcOrd="0" destOrd="0" presId="urn:microsoft.com/office/officeart/2005/8/layout/vList6"/>
    <dgm:cxn modelId="{B1AADD81-38D0-479E-A091-B6363F9C84AE}" type="presParOf" srcId="{89F3CABE-E165-4CD4-B797-955D827BA624}" destId="{448E5DB4-EA59-45AC-B9EF-DCD65C156ED6}" srcOrd="1" destOrd="0" presId="urn:microsoft.com/office/officeart/2005/8/layout/vList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A5CC46-A40A-4435-981C-8AF1A01C430C}">
      <dsp:nvSpPr>
        <dsp:cNvPr id="0" name=""/>
        <dsp:cNvSpPr/>
      </dsp:nvSpPr>
      <dsp:spPr>
        <a:xfrm>
          <a:off x="2244851" y="922"/>
          <a:ext cx="3367278" cy="499544"/>
        </a:xfrm>
        <a:prstGeom prst="rightArrow">
          <a:avLst>
            <a:gd name="adj1" fmla="val 75000"/>
            <a:gd name="adj2" fmla="val 50000"/>
          </a:avLst>
        </a:prstGeom>
        <a:solidFill>
          <a:srgbClr val="C0504D">
            <a:tint val="40000"/>
            <a:alpha val="90000"/>
            <a:hueOff val="0"/>
            <a:satOff val="0"/>
            <a:lumOff val="0"/>
            <a:alphaOff val="0"/>
          </a:srgbClr>
        </a:solidFill>
        <a:ln w="25400" cap="flat" cmpd="sng" algn="ctr">
          <a:solidFill>
            <a:srgbClr val="C0504D">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CO" sz="800" kern="1200" dirty="0" smtClean="0">
              <a:solidFill>
                <a:sysClr val="windowText" lastClr="000000">
                  <a:hueOff val="0"/>
                  <a:satOff val="0"/>
                  <a:lumOff val="0"/>
                  <a:alphaOff val="0"/>
                </a:sysClr>
              </a:solidFill>
              <a:latin typeface="Calibri"/>
              <a:ea typeface="+mn-ea"/>
              <a:cs typeface="+mn-cs"/>
            </a:rPr>
            <a:t>Comunicar y convocar a los ciudadanos para participar </a:t>
          </a:r>
          <a:endParaRPr lang="es-CO" sz="800" kern="1200" dirty="0">
            <a:solidFill>
              <a:sysClr val="windowText" lastClr="000000">
                <a:hueOff val="0"/>
                <a:satOff val="0"/>
                <a:lumOff val="0"/>
                <a:alphaOff val="0"/>
              </a:sysClr>
            </a:solidFill>
            <a:latin typeface="Calibri"/>
            <a:ea typeface="+mn-ea"/>
            <a:cs typeface="+mn-cs"/>
          </a:endParaRPr>
        </a:p>
      </dsp:txBody>
      <dsp:txXfrm>
        <a:off x="2244851" y="63365"/>
        <a:ext cx="3179949" cy="374658"/>
      </dsp:txXfrm>
    </dsp:sp>
    <dsp:sp modelId="{8895EE5D-ED17-4AD9-82F2-A93039FAA7FA}">
      <dsp:nvSpPr>
        <dsp:cNvPr id="0" name=""/>
        <dsp:cNvSpPr/>
      </dsp:nvSpPr>
      <dsp:spPr>
        <a:xfrm>
          <a:off x="0" y="922"/>
          <a:ext cx="2244852" cy="499544"/>
        </a:xfrm>
        <a:prstGeom prst="roundRect">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l" defTabSz="933450">
            <a:lnSpc>
              <a:spcPct val="90000"/>
            </a:lnSpc>
            <a:spcBef>
              <a:spcPct val="0"/>
            </a:spcBef>
            <a:spcAft>
              <a:spcPct val="35000"/>
            </a:spcAft>
          </a:pPr>
          <a:r>
            <a:rPr lang="es-CO" sz="2100" b="1" kern="1200" dirty="0" smtClean="0">
              <a:solidFill>
                <a:sysClr val="window" lastClr="FFFFFF"/>
              </a:solidFill>
              <a:latin typeface="Calibri"/>
              <a:ea typeface="+mn-ea"/>
              <a:cs typeface="+mn-cs"/>
            </a:rPr>
            <a:t>1. Convocatoria</a:t>
          </a:r>
          <a:endParaRPr lang="es-CO" sz="2100" b="1" kern="1200" dirty="0">
            <a:solidFill>
              <a:sysClr val="window" lastClr="FFFFFF"/>
            </a:solidFill>
            <a:latin typeface="Calibri"/>
            <a:ea typeface="+mn-ea"/>
            <a:cs typeface="+mn-cs"/>
          </a:endParaRPr>
        </a:p>
      </dsp:txBody>
      <dsp:txXfrm>
        <a:off x="24386" y="25308"/>
        <a:ext cx="2196080" cy="450772"/>
      </dsp:txXfrm>
    </dsp:sp>
    <dsp:sp modelId="{E8E388AD-74F6-47CB-83D8-79D4AF5A1BFE}">
      <dsp:nvSpPr>
        <dsp:cNvPr id="0" name=""/>
        <dsp:cNvSpPr/>
      </dsp:nvSpPr>
      <dsp:spPr>
        <a:xfrm>
          <a:off x="2244851" y="550421"/>
          <a:ext cx="3367278" cy="499544"/>
        </a:xfrm>
        <a:prstGeom prst="rightArrow">
          <a:avLst>
            <a:gd name="adj1" fmla="val 75000"/>
            <a:gd name="adj2" fmla="val 50000"/>
          </a:avLst>
        </a:prstGeom>
        <a:solidFill>
          <a:srgbClr val="9BBB59">
            <a:tint val="40000"/>
            <a:alpha val="90000"/>
            <a:hueOff val="0"/>
            <a:satOff val="0"/>
            <a:lumOff val="0"/>
            <a:alphaOff val="0"/>
          </a:srgbClr>
        </a:solidFill>
        <a:ln w="25400" cap="flat" cmpd="sng" algn="ctr">
          <a:solidFill>
            <a:srgbClr val="9BBB59">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CO" sz="800" kern="1200" dirty="0" smtClean="0">
              <a:solidFill>
                <a:sysClr val="windowText" lastClr="000000">
                  <a:hueOff val="0"/>
                  <a:satOff val="0"/>
                  <a:lumOff val="0"/>
                  <a:alphaOff val="0"/>
                </a:sysClr>
              </a:solidFill>
              <a:latin typeface="Calibri"/>
              <a:ea typeface="+mn-ea"/>
              <a:cs typeface="+mn-cs"/>
            </a:rPr>
            <a:t>Habilitar medios electrónicos para consultar sobre los temas de la rendición de cuentas</a:t>
          </a:r>
          <a:endParaRPr lang="es-CO" sz="800" kern="1200" dirty="0">
            <a:solidFill>
              <a:sysClr val="windowText" lastClr="000000">
                <a:hueOff val="0"/>
                <a:satOff val="0"/>
                <a:lumOff val="0"/>
                <a:alphaOff val="0"/>
              </a:sysClr>
            </a:solidFill>
            <a:latin typeface="Calibri"/>
            <a:ea typeface="+mn-ea"/>
            <a:cs typeface="+mn-cs"/>
          </a:endParaRPr>
        </a:p>
      </dsp:txBody>
      <dsp:txXfrm>
        <a:off x="2244851" y="612864"/>
        <a:ext cx="3179949" cy="374658"/>
      </dsp:txXfrm>
    </dsp:sp>
    <dsp:sp modelId="{122FF339-342F-4E03-9F9C-A8E6F3183940}">
      <dsp:nvSpPr>
        <dsp:cNvPr id="0" name=""/>
        <dsp:cNvSpPr/>
      </dsp:nvSpPr>
      <dsp:spPr>
        <a:xfrm>
          <a:off x="0" y="550421"/>
          <a:ext cx="2244852" cy="499544"/>
        </a:xfrm>
        <a:prstGeom prst="roundRect">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l" defTabSz="933450">
            <a:lnSpc>
              <a:spcPct val="90000"/>
            </a:lnSpc>
            <a:spcBef>
              <a:spcPct val="0"/>
            </a:spcBef>
            <a:spcAft>
              <a:spcPct val="35000"/>
            </a:spcAft>
          </a:pPr>
          <a:r>
            <a:rPr lang="es-CO" sz="2100" b="1" kern="1200" dirty="0" smtClean="0">
              <a:solidFill>
                <a:sysClr val="window" lastClr="FFFFFF"/>
              </a:solidFill>
              <a:latin typeface="Calibri"/>
              <a:ea typeface="+mn-ea"/>
              <a:cs typeface="+mn-cs"/>
            </a:rPr>
            <a:t>2. Consulta</a:t>
          </a:r>
          <a:endParaRPr lang="es-CO" sz="2100" b="1" kern="1200" dirty="0">
            <a:solidFill>
              <a:sysClr val="window" lastClr="FFFFFF"/>
            </a:solidFill>
            <a:latin typeface="Calibri"/>
            <a:ea typeface="+mn-ea"/>
            <a:cs typeface="+mn-cs"/>
          </a:endParaRPr>
        </a:p>
      </dsp:txBody>
      <dsp:txXfrm>
        <a:off x="24386" y="574807"/>
        <a:ext cx="2196080" cy="450772"/>
      </dsp:txXfrm>
    </dsp:sp>
    <dsp:sp modelId="{77C4819A-4B77-4D11-9B80-0AC22FD05ECF}">
      <dsp:nvSpPr>
        <dsp:cNvPr id="0" name=""/>
        <dsp:cNvSpPr/>
      </dsp:nvSpPr>
      <dsp:spPr>
        <a:xfrm>
          <a:off x="2244851" y="1099920"/>
          <a:ext cx="3367278" cy="499544"/>
        </a:xfrm>
        <a:prstGeom prst="rightArrow">
          <a:avLst>
            <a:gd name="adj1" fmla="val 75000"/>
            <a:gd name="adj2" fmla="val 50000"/>
          </a:avLst>
        </a:prstGeom>
        <a:solidFill>
          <a:srgbClr val="8064A2">
            <a:tint val="40000"/>
            <a:alpha val="90000"/>
            <a:hueOff val="0"/>
            <a:satOff val="0"/>
            <a:lumOff val="0"/>
            <a:alphaOff val="0"/>
          </a:srgbClr>
        </a:solidFill>
        <a:ln w="25400" cap="flat" cmpd="sng" algn="ctr">
          <a:solidFill>
            <a:srgbClr val="8064A2">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CO" sz="800" kern="1200" dirty="0" smtClean="0">
              <a:solidFill>
                <a:sysClr val="windowText" lastClr="000000">
                  <a:hueOff val="0"/>
                  <a:satOff val="0"/>
                  <a:lumOff val="0"/>
                  <a:alphaOff val="0"/>
                </a:sysClr>
              </a:solidFill>
              <a:latin typeface="Calibri"/>
              <a:ea typeface="+mn-ea"/>
              <a:cs typeface="+mn-cs"/>
            </a:rPr>
            <a:t>Publicar resultados de la consulta anterior.</a:t>
          </a:r>
          <a:endParaRPr lang="es-CO" sz="800" kern="1200" dirty="0">
            <a:solidFill>
              <a:sysClr val="windowText" lastClr="000000">
                <a:hueOff val="0"/>
                <a:satOff val="0"/>
                <a:lumOff val="0"/>
                <a:alphaOff val="0"/>
              </a:sysClr>
            </a:solidFill>
            <a:latin typeface="Calibri"/>
            <a:ea typeface="+mn-ea"/>
            <a:cs typeface="+mn-cs"/>
          </a:endParaRPr>
        </a:p>
      </dsp:txBody>
      <dsp:txXfrm>
        <a:off x="2244851" y="1162363"/>
        <a:ext cx="3179949" cy="374658"/>
      </dsp:txXfrm>
    </dsp:sp>
    <dsp:sp modelId="{35F2AC1B-5D21-4E6D-9E14-792EE8F84C32}">
      <dsp:nvSpPr>
        <dsp:cNvPr id="0" name=""/>
        <dsp:cNvSpPr/>
      </dsp:nvSpPr>
      <dsp:spPr>
        <a:xfrm>
          <a:off x="0" y="1099920"/>
          <a:ext cx="2244852" cy="499544"/>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ctr" defTabSz="933450">
            <a:lnSpc>
              <a:spcPct val="90000"/>
            </a:lnSpc>
            <a:spcBef>
              <a:spcPct val="0"/>
            </a:spcBef>
            <a:spcAft>
              <a:spcPct val="35000"/>
            </a:spcAft>
          </a:pPr>
          <a:r>
            <a:rPr lang="es-CO" sz="2100" b="1" kern="1200" dirty="0" smtClean="0">
              <a:solidFill>
                <a:sysClr val="window" lastClr="FFFFFF"/>
              </a:solidFill>
              <a:latin typeface="Calibri"/>
              <a:ea typeface="+mn-ea"/>
              <a:cs typeface="+mn-cs"/>
            </a:rPr>
            <a:t>3. Realimentación</a:t>
          </a:r>
          <a:endParaRPr lang="es-CO" sz="2100" b="1" kern="1200" dirty="0">
            <a:solidFill>
              <a:sysClr val="window" lastClr="FFFFFF"/>
            </a:solidFill>
            <a:latin typeface="Calibri"/>
            <a:ea typeface="+mn-ea"/>
            <a:cs typeface="+mn-cs"/>
          </a:endParaRPr>
        </a:p>
      </dsp:txBody>
      <dsp:txXfrm>
        <a:off x="24386" y="1124306"/>
        <a:ext cx="2196080" cy="450772"/>
      </dsp:txXfrm>
    </dsp:sp>
    <dsp:sp modelId="{88DD9AA8-0EB5-40E4-8946-D4EC99F9B5F1}">
      <dsp:nvSpPr>
        <dsp:cNvPr id="0" name=""/>
        <dsp:cNvSpPr/>
      </dsp:nvSpPr>
      <dsp:spPr>
        <a:xfrm>
          <a:off x="2244851" y="1649419"/>
          <a:ext cx="3367278" cy="499544"/>
        </a:xfrm>
        <a:prstGeom prst="rightArrow">
          <a:avLst>
            <a:gd name="adj1" fmla="val 75000"/>
            <a:gd name="adj2" fmla="val 50000"/>
          </a:avLst>
        </a:prstGeom>
        <a:solidFill>
          <a:schemeClr val="accent5">
            <a:tint val="40000"/>
            <a:alpha val="90000"/>
            <a:hueOff val="0"/>
            <a:satOff val="0"/>
            <a:lumOff val="0"/>
            <a:alphaOff val="0"/>
          </a:schemeClr>
        </a:solidFill>
        <a:ln w="25400" cap="flat" cmpd="sng" algn="ctr">
          <a:solidFill>
            <a:schemeClr val="accent5">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endParaRPr lang="es-CO" sz="800" kern="1200"/>
        </a:p>
        <a:p>
          <a:pPr marL="57150" lvl="1" indent="-57150" algn="l" defTabSz="355600">
            <a:lnSpc>
              <a:spcPct val="90000"/>
            </a:lnSpc>
            <a:spcBef>
              <a:spcPct val="0"/>
            </a:spcBef>
            <a:spcAft>
              <a:spcPct val="15000"/>
            </a:spcAft>
            <a:buChar char="••"/>
          </a:pPr>
          <a:r>
            <a:rPr lang="es-ES_tradnl" sz="800" kern="1200"/>
            <a:t>realizar jornadas de rendición de cuentas habilitando diferentes medios electronicos para la participación ciudadana</a:t>
          </a:r>
          <a:endParaRPr lang="es-CO" sz="800" kern="1200"/>
        </a:p>
      </dsp:txBody>
      <dsp:txXfrm>
        <a:off x="2244851" y="1711862"/>
        <a:ext cx="3179949" cy="374658"/>
      </dsp:txXfrm>
    </dsp:sp>
    <dsp:sp modelId="{1DA8C921-7037-4CB3-B471-249FB0B72D75}">
      <dsp:nvSpPr>
        <dsp:cNvPr id="0" name=""/>
        <dsp:cNvSpPr/>
      </dsp:nvSpPr>
      <dsp:spPr>
        <a:xfrm>
          <a:off x="0" y="1649419"/>
          <a:ext cx="2244852" cy="499544"/>
        </a:xfrm>
        <a:prstGeom prst="roundRect">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l" defTabSz="933450">
            <a:lnSpc>
              <a:spcPct val="90000"/>
            </a:lnSpc>
            <a:spcBef>
              <a:spcPct val="0"/>
            </a:spcBef>
            <a:spcAft>
              <a:spcPct val="35000"/>
            </a:spcAft>
          </a:pPr>
          <a:r>
            <a:rPr lang="es-CO" sz="2100" b="1" kern="1200" dirty="0" smtClean="0">
              <a:solidFill>
                <a:sysClr val="window" lastClr="FFFFFF"/>
              </a:solidFill>
              <a:latin typeface="Calibri"/>
              <a:ea typeface="+mn-ea"/>
              <a:cs typeface="+mn-cs"/>
            </a:rPr>
            <a:t>4. Discusión</a:t>
          </a:r>
          <a:endParaRPr lang="es-CO" sz="2100" b="1" kern="1200" dirty="0">
            <a:solidFill>
              <a:sysClr val="window" lastClr="FFFFFF"/>
            </a:solidFill>
            <a:latin typeface="Calibri"/>
            <a:ea typeface="+mn-ea"/>
            <a:cs typeface="+mn-cs"/>
          </a:endParaRPr>
        </a:p>
      </dsp:txBody>
      <dsp:txXfrm>
        <a:off x="24386" y="1673805"/>
        <a:ext cx="2196080" cy="450772"/>
      </dsp:txXfrm>
    </dsp:sp>
    <dsp:sp modelId="{448E5DB4-EA59-45AC-B9EF-DCD65C156ED6}">
      <dsp:nvSpPr>
        <dsp:cNvPr id="0" name=""/>
        <dsp:cNvSpPr/>
      </dsp:nvSpPr>
      <dsp:spPr>
        <a:xfrm>
          <a:off x="2244851" y="2198917"/>
          <a:ext cx="3367278" cy="499544"/>
        </a:xfrm>
        <a:prstGeom prst="rightArrow">
          <a:avLst>
            <a:gd name="adj1" fmla="val 75000"/>
            <a:gd name="adj2" fmla="val 50000"/>
          </a:avLst>
        </a:prstGeom>
        <a:solidFill>
          <a:srgbClr val="4BACC6">
            <a:tint val="40000"/>
            <a:alpha val="90000"/>
            <a:hueOff val="0"/>
            <a:satOff val="0"/>
            <a:lumOff val="0"/>
            <a:alphaOff val="0"/>
          </a:srgbClr>
        </a:solidFill>
        <a:ln w="25400" cap="flat" cmpd="sng" algn="ctr">
          <a:solidFill>
            <a:srgbClr val="4BACC6">
              <a:tint val="40000"/>
              <a:alpha val="9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080" tIns="5080" rIns="5080" bIns="5080" numCol="1" spcCol="1270" anchor="t" anchorCtr="0">
          <a:noAutofit/>
        </a:bodyPr>
        <a:lstStyle/>
        <a:p>
          <a:pPr marL="57150" lvl="1" indent="-57150" algn="l" defTabSz="355600">
            <a:lnSpc>
              <a:spcPct val="90000"/>
            </a:lnSpc>
            <a:spcBef>
              <a:spcPct val="0"/>
            </a:spcBef>
            <a:spcAft>
              <a:spcPct val="15000"/>
            </a:spcAft>
            <a:buChar char="••"/>
          </a:pPr>
          <a:r>
            <a:rPr lang="es-CO" sz="800" kern="1200" dirty="0" smtClean="0">
              <a:solidFill>
                <a:sysClr val="windowText" lastClr="000000">
                  <a:hueOff val="0"/>
                  <a:satOff val="0"/>
                  <a:lumOff val="0"/>
                  <a:alphaOff val="0"/>
                </a:sysClr>
              </a:solidFill>
              <a:latin typeface="Calibri"/>
              <a:ea typeface="+mn-ea"/>
              <a:cs typeface="+mn-cs"/>
            </a:rPr>
            <a:t>Publicar el documento informe final de rendición de cuentas</a:t>
          </a:r>
          <a:endParaRPr lang="es-CO" sz="800" kern="1200" dirty="0">
            <a:solidFill>
              <a:sysClr val="windowText" lastClr="000000">
                <a:hueOff val="0"/>
                <a:satOff val="0"/>
                <a:lumOff val="0"/>
                <a:alphaOff val="0"/>
              </a:sysClr>
            </a:solidFill>
            <a:latin typeface="Calibri"/>
            <a:ea typeface="+mn-ea"/>
            <a:cs typeface="+mn-cs"/>
          </a:endParaRPr>
        </a:p>
      </dsp:txBody>
      <dsp:txXfrm>
        <a:off x="2244851" y="2261360"/>
        <a:ext cx="3179949" cy="374658"/>
      </dsp:txXfrm>
    </dsp:sp>
    <dsp:sp modelId="{FCFA6462-E22B-4BEF-B53E-257D5B1643CF}">
      <dsp:nvSpPr>
        <dsp:cNvPr id="0" name=""/>
        <dsp:cNvSpPr/>
      </dsp:nvSpPr>
      <dsp:spPr>
        <a:xfrm>
          <a:off x="0" y="2198917"/>
          <a:ext cx="2244852" cy="499544"/>
        </a:xfrm>
        <a:prstGeom prst="roundRect">
          <a:avLst/>
        </a:prstGeom>
        <a:solidFill>
          <a:srgbClr val="4BACC6">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40005" rIns="80010" bIns="40005" numCol="1" spcCol="1270" anchor="ctr" anchorCtr="0">
          <a:noAutofit/>
        </a:bodyPr>
        <a:lstStyle/>
        <a:p>
          <a:pPr lvl="0" algn="l" defTabSz="933450">
            <a:lnSpc>
              <a:spcPct val="90000"/>
            </a:lnSpc>
            <a:spcBef>
              <a:spcPct val="0"/>
            </a:spcBef>
            <a:spcAft>
              <a:spcPct val="35000"/>
            </a:spcAft>
          </a:pPr>
          <a:r>
            <a:rPr lang="es-CO" sz="2100" b="1" kern="1200" dirty="0" smtClean="0">
              <a:solidFill>
                <a:sysClr val="window" lastClr="FFFFFF"/>
              </a:solidFill>
              <a:latin typeface="Calibri"/>
              <a:ea typeface="+mn-ea"/>
              <a:cs typeface="+mn-cs"/>
            </a:rPr>
            <a:t>5. Resultados</a:t>
          </a:r>
          <a:endParaRPr lang="es-CO" sz="2100" b="1" kern="1200" dirty="0">
            <a:solidFill>
              <a:sysClr val="window" lastClr="FFFFFF"/>
            </a:solidFill>
            <a:latin typeface="Calibri"/>
            <a:ea typeface="+mn-ea"/>
            <a:cs typeface="+mn-cs"/>
          </a:endParaRPr>
        </a:p>
      </dsp:txBody>
      <dsp:txXfrm>
        <a:off x="24386" y="2223303"/>
        <a:ext cx="2196080" cy="450772"/>
      </dsp:txXfrm>
    </dsp:sp>
  </dsp:spTree>
</dsp:drawing>
</file>

<file path=word/diagrams/layout1.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4BAFE52DC0F0E4D842EABD4A218E42E" ma:contentTypeVersion="2" ma:contentTypeDescription="Crear nuevo documento." ma:contentTypeScope="" ma:versionID="52b263663e53af53b37c7f7b85c91aad">
  <xsd:schema xmlns:xsd="http://www.w3.org/2001/XMLSchema" xmlns:xs="http://www.w3.org/2001/XMLSchema" xmlns:p="http://schemas.microsoft.com/office/2006/metadata/properties" xmlns:ns1="http://schemas.microsoft.com/sharepoint/v3" xmlns:ns2="4afde810-2293-4670-bb5c-117753097ca5" targetNamespace="http://schemas.microsoft.com/office/2006/metadata/properties" ma:root="true" ma:fieldsID="f80fb3e10a1309681584f0ace55822c2" ns1:_="" ns2:_="">
    <xsd:import namespace="http://schemas.microsoft.com/sharepoint/v3"/>
    <xsd:import namespace="4afde810-2293-4670-bb5c-117753097ca5"/>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afde810-2293-4670-bb5c-117753097ca5" elementFormDefault="qualified">
    <xsd:import namespace="http://schemas.microsoft.com/office/2006/documentManagement/types"/>
    <xsd:import namespace="http://schemas.microsoft.com/office/infopath/2007/PartnerControls"/>
    <xsd:element name="SharedWithUsers" ma:index="10"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6E8172-7006-4E4C-AB5A-B834B47D86F5}"/>
</file>

<file path=customXml/itemProps2.xml><?xml version="1.0" encoding="utf-8"?>
<ds:datastoreItem xmlns:ds="http://schemas.openxmlformats.org/officeDocument/2006/customXml" ds:itemID="{02098695-0D1E-4667-B17F-FC99480049E7}"/>
</file>

<file path=customXml/itemProps3.xml><?xml version="1.0" encoding="utf-8"?>
<ds:datastoreItem xmlns:ds="http://schemas.openxmlformats.org/officeDocument/2006/customXml" ds:itemID="{49591CEE-22A1-4EE6-86D3-D25EB9AFC2CD}"/>
</file>

<file path=docProps/app.xml><?xml version="1.0" encoding="utf-8"?>
<Properties xmlns="http://schemas.openxmlformats.org/officeDocument/2006/extended-properties" xmlns:vt="http://schemas.openxmlformats.org/officeDocument/2006/docPropsVTypes">
  <Template>Normal</Template>
  <TotalTime>1</TotalTime>
  <Pages>18</Pages>
  <Words>2847</Words>
  <Characters>15659</Characters>
  <Application>Microsoft Office Word</Application>
  <DocSecurity>4</DocSecurity>
  <Lines>130</Lines>
  <Paragraphs>36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Holman Dario Bustos Coral</dc:creator>
  <cp:lastModifiedBy>Carolina Peña Mugno</cp:lastModifiedBy>
  <cp:revision>2</cp:revision>
  <cp:lastPrinted>2014-06-24T16:25:00Z</cp:lastPrinted>
  <dcterms:created xsi:type="dcterms:W3CDTF">2015-11-23T20:54:00Z</dcterms:created>
  <dcterms:modified xsi:type="dcterms:W3CDTF">2015-11-23T20:54:00Z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0x01010094BAFE52DC0F0E4D842EABD4A218E42E</vt:lpwstr>
  </property>
</Properties>
</file>